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48E16" w14:textId="77777777" w:rsidR="007F0072" w:rsidRPr="007E774A" w:rsidRDefault="007F0072">
      <w:pPr>
        <w:jc w:val="center"/>
        <w:rPr>
          <w:rFonts w:ascii="Garamond" w:hAnsi="Garamond" w:cs="Calibri"/>
          <w:b/>
          <w:bCs/>
          <w:sz w:val="18"/>
          <w:szCs w:val="18"/>
        </w:rPr>
      </w:pPr>
    </w:p>
    <w:p w14:paraId="6A34AF3B" w14:textId="43B2228F" w:rsidR="00663586" w:rsidRPr="007E774A" w:rsidRDefault="00000000" w:rsidP="007F0072">
      <w:pPr>
        <w:ind w:firstLine="708"/>
        <w:jc w:val="center"/>
        <w:rPr>
          <w:rFonts w:ascii="Garamond" w:eastAsia="Garamond" w:hAnsi="Garamond" w:cs="Calibri"/>
          <w:b/>
          <w:bCs/>
          <w:sz w:val="18"/>
          <w:szCs w:val="18"/>
        </w:rPr>
      </w:pPr>
      <w:r w:rsidRPr="007E774A">
        <w:rPr>
          <w:rFonts w:ascii="Garamond" w:hAnsi="Garamond" w:cs="Calibri"/>
          <w:b/>
          <w:bCs/>
          <w:sz w:val="18"/>
          <w:szCs w:val="18"/>
        </w:rPr>
        <w:t>KARTA PRZEDMIOTU</w:t>
      </w:r>
    </w:p>
    <w:tbl>
      <w:tblPr>
        <w:tblStyle w:val="TableNormal"/>
        <w:tblW w:w="931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15"/>
        <w:gridCol w:w="1270"/>
        <w:gridCol w:w="5831"/>
      </w:tblGrid>
      <w:tr w:rsidR="00663586" w:rsidRPr="007E774A" w14:paraId="3F3348FC" w14:textId="77777777">
        <w:trPr>
          <w:trHeight w:val="210"/>
          <w:jc w:val="center"/>
        </w:trPr>
        <w:tc>
          <w:tcPr>
            <w:tcW w:w="2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353F0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Kod przedmiotu</w:t>
            </w:r>
          </w:p>
        </w:tc>
        <w:tc>
          <w:tcPr>
            <w:tcW w:w="7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7C81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0215-3EDUM-2.04-KA</w:t>
            </w:r>
          </w:p>
        </w:tc>
      </w:tr>
      <w:tr w:rsidR="00663586" w:rsidRPr="007E774A" w14:paraId="3E3EA8BF" w14:textId="77777777">
        <w:trPr>
          <w:trHeight w:val="210"/>
          <w:jc w:val="center"/>
        </w:trPr>
        <w:tc>
          <w:tcPr>
            <w:tcW w:w="2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3D258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Nazwa przedmiotu w języku</w:t>
            </w: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295442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Polskim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23D1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Kompozycja i aranżacja</w:t>
            </w:r>
          </w:p>
        </w:tc>
      </w:tr>
      <w:tr w:rsidR="00663586" w:rsidRPr="007E774A" w14:paraId="51FBE863" w14:textId="77777777">
        <w:trPr>
          <w:trHeight w:val="210"/>
          <w:jc w:val="center"/>
        </w:trPr>
        <w:tc>
          <w:tcPr>
            <w:tcW w:w="2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C77D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F0FE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Angielskim</w:t>
            </w:r>
          </w:p>
        </w:tc>
        <w:tc>
          <w:tcPr>
            <w:tcW w:w="5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2211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  <w:lang w:val="en-US"/>
              </w:rPr>
              <w:t>Composition and Arrangement</w:t>
            </w:r>
          </w:p>
        </w:tc>
      </w:tr>
    </w:tbl>
    <w:p w14:paraId="480EFBED" w14:textId="77777777" w:rsidR="00663586" w:rsidRPr="007E774A" w:rsidRDefault="00663586">
      <w:pPr>
        <w:widowControl w:val="0"/>
        <w:jc w:val="center"/>
        <w:rPr>
          <w:rFonts w:ascii="Garamond" w:eastAsia="Garamond" w:hAnsi="Garamond" w:cs="Calibri"/>
          <w:b/>
          <w:bCs/>
          <w:sz w:val="18"/>
          <w:szCs w:val="18"/>
        </w:rPr>
      </w:pPr>
    </w:p>
    <w:p w14:paraId="01E38466" w14:textId="77777777" w:rsidR="00663586" w:rsidRPr="007E774A" w:rsidRDefault="00663586">
      <w:pPr>
        <w:rPr>
          <w:rFonts w:ascii="Garamond" w:eastAsia="Garamond" w:hAnsi="Garamond" w:cs="Calibri"/>
          <w:sz w:val="18"/>
          <w:szCs w:val="18"/>
          <w:lang w:val="en-US"/>
        </w:rPr>
      </w:pPr>
    </w:p>
    <w:p w14:paraId="105AF39B" w14:textId="77777777" w:rsidR="00663586" w:rsidRPr="007E774A" w:rsidRDefault="00000000">
      <w:pPr>
        <w:numPr>
          <w:ilvl w:val="0"/>
          <w:numId w:val="2"/>
        </w:numPr>
        <w:rPr>
          <w:rFonts w:ascii="Garamond" w:hAnsi="Garamond" w:cs="Calibri"/>
          <w:b/>
          <w:bCs/>
          <w:sz w:val="18"/>
          <w:szCs w:val="18"/>
        </w:rPr>
      </w:pPr>
      <w:r w:rsidRPr="007E774A">
        <w:rPr>
          <w:rFonts w:ascii="Garamond" w:hAnsi="Garamond" w:cs="Calibri"/>
          <w:b/>
          <w:bCs/>
          <w:sz w:val="18"/>
          <w:szCs w:val="18"/>
        </w:rPr>
        <w:t>USYTUOWANIE PRZEDMIOTU W SYSTEMIE STUDIÓW</w:t>
      </w:r>
    </w:p>
    <w:tbl>
      <w:tblPr>
        <w:tblStyle w:val="TableNormal"/>
        <w:tblW w:w="92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95"/>
        <w:gridCol w:w="5091"/>
      </w:tblGrid>
      <w:tr w:rsidR="00663586" w:rsidRPr="007E774A" w14:paraId="5EA17EDD" w14:textId="77777777">
        <w:trPr>
          <w:trHeight w:val="210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03DC8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1.1. Kierunek studiów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EDC2E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Edukacja artystyczna w zakresie sztuki muzycznej </w:t>
            </w:r>
          </w:p>
        </w:tc>
      </w:tr>
      <w:tr w:rsidR="00663586" w:rsidRPr="007E774A" w14:paraId="28001225" w14:textId="77777777">
        <w:trPr>
          <w:trHeight w:val="210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E04A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1.2. Forma studiów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56853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Stacjonarne</w:t>
            </w:r>
          </w:p>
        </w:tc>
      </w:tr>
      <w:tr w:rsidR="00663586" w:rsidRPr="007E774A" w14:paraId="6F2EA5F7" w14:textId="77777777">
        <w:trPr>
          <w:trHeight w:val="210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4CEB0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1.3. Poziom studiów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A0717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Studia II stopnia</w:t>
            </w:r>
          </w:p>
        </w:tc>
      </w:tr>
      <w:tr w:rsidR="00663586" w:rsidRPr="007E774A" w14:paraId="59958A4E" w14:textId="77777777">
        <w:trPr>
          <w:trHeight w:val="210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1DFCD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1.4. Profil studiów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3AB0B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proofErr w:type="spellStart"/>
            <w:r w:rsidRPr="007E774A">
              <w:rPr>
                <w:rFonts w:ascii="Garamond" w:hAnsi="Garamond" w:cs="Calibri"/>
                <w:sz w:val="18"/>
                <w:szCs w:val="18"/>
              </w:rPr>
              <w:t>ogólnoakademicki</w:t>
            </w:r>
            <w:proofErr w:type="spellEnd"/>
          </w:p>
        </w:tc>
      </w:tr>
      <w:tr w:rsidR="00663586" w:rsidRPr="007E774A" w14:paraId="64E4AE38" w14:textId="77777777">
        <w:trPr>
          <w:trHeight w:val="210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20" w:type="dxa"/>
              <w:bottom w:w="80" w:type="dxa"/>
              <w:right w:w="80" w:type="dxa"/>
            </w:tcMar>
          </w:tcPr>
          <w:p w14:paraId="58E7ACD9" w14:textId="77777777" w:rsidR="00663586" w:rsidRPr="007E774A" w:rsidRDefault="00000000">
            <w:pPr>
              <w:ind w:left="340" w:hanging="340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1.5. Osoba przygotowująca kartę przedmiotu      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EADB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mgr Piotr </w:t>
            </w:r>
            <w:proofErr w:type="spellStart"/>
            <w:r w:rsidRPr="007E774A">
              <w:rPr>
                <w:rFonts w:ascii="Garamond" w:hAnsi="Garamond" w:cs="Calibri"/>
                <w:sz w:val="18"/>
                <w:szCs w:val="18"/>
              </w:rPr>
              <w:t>Sitkowski</w:t>
            </w:r>
            <w:proofErr w:type="spellEnd"/>
          </w:p>
        </w:tc>
      </w:tr>
      <w:tr w:rsidR="00663586" w:rsidRPr="007E774A" w14:paraId="4D75C0D3" w14:textId="77777777">
        <w:trPr>
          <w:trHeight w:val="210"/>
        </w:trPr>
        <w:tc>
          <w:tcPr>
            <w:tcW w:w="4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C924E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1.6. Kontakt </w:t>
            </w:r>
          </w:p>
        </w:tc>
        <w:tc>
          <w:tcPr>
            <w:tcW w:w="5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58CC1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hyperlink r:id="rId7" w:history="1">
              <w:r w:rsidRPr="007E774A">
                <w:rPr>
                  <w:rStyle w:val="Hyperlink0"/>
                  <w:rFonts w:ascii="Garamond" w:hAnsi="Garamond" w:cs="Calibri"/>
                  <w:sz w:val="18"/>
                  <w:szCs w:val="18"/>
                </w:rPr>
                <w:t>piotr.sitkowski@ujk.edu.pl</w:t>
              </w:r>
            </w:hyperlink>
          </w:p>
        </w:tc>
      </w:tr>
    </w:tbl>
    <w:p w14:paraId="12232447" w14:textId="77777777" w:rsidR="00663586" w:rsidRPr="007E774A" w:rsidRDefault="00663586">
      <w:pPr>
        <w:rPr>
          <w:rFonts w:ascii="Garamond" w:eastAsia="Garamond" w:hAnsi="Garamond" w:cs="Calibri"/>
          <w:b/>
          <w:bCs/>
          <w:sz w:val="18"/>
          <w:szCs w:val="18"/>
        </w:rPr>
      </w:pPr>
    </w:p>
    <w:p w14:paraId="693382CB" w14:textId="77777777" w:rsidR="00663586" w:rsidRPr="007E774A" w:rsidRDefault="00000000">
      <w:pPr>
        <w:numPr>
          <w:ilvl w:val="0"/>
          <w:numId w:val="4"/>
        </w:numPr>
        <w:rPr>
          <w:rFonts w:ascii="Garamond" w:hAnsi="Garamond" w:cs="Calibri"/>
          <w:b/>
          <w:bCs/>
          <w:sz w:val="18"/>
          <w:szCs w:val="18"/>
        </w:rPr>
      </w:pPr>
      <w:r w:rsidRPr="007E774A">
        <w:rPr>
          <w:rFonts w:ascii="Garamond" w:hAnsi="Garamond" w:cs="Calibri"/>
          <w:b/>
          <w:bCs/>
          <w:sz w:val="18"/>
          <w:szCs w:val="18"/>
        </w:rPr>
        <w:t>OGÓLNA CHARAKTERYSTYKA PRZEDMIOTU</w:t>
      </w:r>
    </w:p>
    <w:tbl>
      <w:tblPr>
        <w:tblStyle w:val="TableNormal"/>
        <w:tblW w:w="928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173"/>
        <w:gridCol w:w="5113"/>
      </w:tblGrid>
      <w:tr w:rsidR="00663586" w:rsidRPr="007E774A" w14:paraId="41759BB1" w14:textId="77777777">
        <w:trPr>
          <w:trHeight w:val="210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D9F20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2.1. Język wykładowy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E98B9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polski</w:t>
            </w:r>
          </w:p>
        </w:tc>
      </w:tr>
      <w:tr w:rsidR="00663586" w:rsidRPr="007E774A" w14:paraId="6A9992AF" w14:textId="77777777">
        <w:trPr>
          <w:trHeight w:val="210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2AEC4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2.2. Wymagania wstępne*</w:t>
            </w:r>
          </w:p>
        </w:tc>
        <w:tc>
          <w:tcPr>
            <w:tcW w:w="5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76A66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brak</w:t>
            </w:r>
          </w:p>
        </w:tc>
      </w:tr>
    </w:tbl>
    <w:p w14:paraId="4A38923E" w14:textId="77777777" w:rsidR="00663586" w:rsidRPr="007E774A" w:rsidRDefault="00663586">
      <w:pPr>
        <w:rPr>
          <w:rFonts w:ascii="Garamond" w:eastAsia="Garamond" w:hAnsi="Garamond" w:cs="Calibri"/>
          <w:b/>
          <w:bCs/>
          <w:sz w:val="18"/>
          <w:szCs w:val="18"/>
        </w:rPr>
      </w:pPr>
    </w:p>
    <w:p w14:paraId="774F3ACC" w14:textId="77777777" w:rsidR="00663586" w:rsidRPr="007E774A" w:rsidRDefault="00000000">
      <w:pPr>
        <w:numPr>
          <w:ilvl w:val="0"/>
          <w:numId w:val="5"/>
        </w:numPr>
        <w:rPr>
          <w:rFonts w:ascii="Garamond" w:hAnsi="Garamond" w:cs="Calibri"/>
          <w:b/>
          <w:bCs/>
          <w:sz w:val="18"/>
          <w:szCs w:val="18"/>
        </w:rPr>
      </w:pPr>
      <w:r w:rsidRPr="007E774A">
        <w:rPr>
          <w:rFonts w:ascii="Garamond" w:hAnsi="Garamond" w:cs="Calibri"/>
          <w:b/>
          <w:bCs/>
          <w:sz w:val="18"/>
          <w:szCs w:val="18"/>
        </w:rPr>
        <w:t>SZCZEGÓŁOWA CHARAKTERYSTYKA PRZEDMIOTU</w:t>
      </w:r>
    </w:p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17"/>
        <w:gridCol w:w="1640"/>
        <w:gridCol w:w="5997"/>
      </w:tblGrid>
      <w:tr w:rsidR="00663586" w:rsidRPr="007E774A" w14:paraId="3D14CD14" w14:textId="77777777">
        <w:trPr>
          <w:trHeight w:val="210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FA1FD" w14:textId="77777777" w:rsidR="00663586" w:rsidRPr="007E774A" w:rsidRDefault="00000000">
            <w:pPr>
              <w:numPr>
                <w:ilvl w:val="1"/>
                <w:numId w:val="6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 xml:space="preserve">Forma zajęć 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646BE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Ćwiczenia</w:t>
            </w:r>
          </w:p>
        </w:tc>
      </w:tr>
      <w:tr w:rsidR="00663586" w:rsidRPr="007E774A" w14:paraId="29FFB8F8" w14:textId="77777777">
        <w:trPr>
          <w:trHeight w:val="210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C3AE0" w14:textId="77777777" w:rsidR="00663586" w:rsidRPr="007E774A" w:rsidRDefault="00000000">
            <w:pPr>
              <w:numPr>
                <w:ilvl w:val="1"/>
                <w:numId w:val="8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Miejsce realizacji zajęć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B8F93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Zajęcia realizowane w pomieszczeniu dydaktycznym UJK</w:t>
            </w:r>
          </w:p>
        </w:tc>
      </w:tr>
      <w:tr w:rsidR="00663586" w:rsidRPr="007E774A" w14:paraId="2C94C701" w14:textId="77777777">
        <w:trPr>
          <w:trHeight w:val="210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7CF45" w14:textId="77777777" w:rsidR="00663586" w:rsidRPr="007E774A" w:rsidRDefault="00000000">
            <w:pPr>
              <w:numPr>
                <w:ilvl w:val="1"/>
                <w:numId w:val="10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Forma zaliczenia zajęć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76759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Zaliczenie z oceną (</w:t>
            </w:r>
            <w:proofErr w:type="spellStart"/>
            <w:r w:rsidRPr="007E774A">
              <w:rPr>
                <w:rFonts w:ascii="Garamond" w:hAnsi="Garamond" w:cs="Calibri"/>
                <w:sz w:val="18"/>
                <w:szCs w:val="18"/>
              </w:rPr>
              <w:t>sem</w:t>
            </w:r>
            <w:proofErr w:type="spellEnd"/>
            <w:r w:rsidRPr="007E774A">
              <w:rPr>
                <w:rFonts w:ascii="Garamond" w:hAnsi="Garamond" w:cs="Calibri"/>
                <w:sz w:val="18"/>
                <w:szCs w:val="18"/>
              </w:rPr>
              <w:t>. 1-4)</w:t>
            </w:r>
          </w:p>
        </w:tc>
      </w:tr>
      <w:tr w:rsidR="00663586" w:rsidRPr="007E774A" w14:paraId="34B109E7" w14:textId="77777777">
        <w:trPr>
          <w:trHeight w:val="810"/>
        </w:trPr>
        <w:tc>
          <w:tcPr>
            <w:tcW w:w="30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34D00" w14:textId="77777777" w:rsidR="00663586" w:rsidRPr="007E774A" w:rsidRDefault="00000000">
            <w:pPr>
              <w:numPr>
                <w:ilvl w:val="1"/>
                <w:numId w:val="12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Metody dydaktyczne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DD876" w14:textId="77777777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Metody podające: opis, objaśnienie.</w:t>
            </w:r>
          </w:p>
          <w:p w14:paraId="4CF5EA14" w14:textId="77777777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Metody problemowe: metoda sytuacyjna.</w:t>
            </w:r>
          </w:p>
          <w:p w14:paraId="1121D87C" w14:textId="77777777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Metoda eksponująca: pokaz.</w:t>
            </w:r>
          </w:p>
          <w:p w14:paraId="5A7AD101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>Metody praktyczne: (ćwiczenia przedmiotowe).</w:t>
            </w:r>
          </w:p>
        </w:tc>
      </w:tr>
      <w:tr w:rsidR="00663586" w:rsidRPr="00EB5A2A" w14:paraId="0F839EB3" w14:textId="77777777">
        <w:trPr>
          <w:trHeight w:val="1210"/>
        </w:trPr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5A409" w14:textId="77777777" w:rsidR="00663586" w:rsidRPr="007E774A" w:rsidRDefault="00000000">
            <w:pPr>
              <w:numPr>
                <w:ilvl w:val="1"/>
                <w:numId w:val="14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Wykaz literatury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4D029AD3" w14:textId="77777777" w:rsidR="00663586" w:rsidRPr="007E774A" w:rsidRDefault="00000000">
            <w:pPr>
              <w:ind w:left="426" w:hanging="392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podstawowa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A7B46" w14:textId="77777777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Pawłowski Józef, 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</w:rPr>
              <w:t>Podstawy instrumentacji</w:t>
            </w: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, cz. I </w:t>
            </w:r>
            <w:proofErr w:type="spellStart"/>
            <w:r w:rsidRPr="007E774A">
              <w:rPr>
                <w:rFonts w:ascii="Garamond" w:hAnsi="Garamond" w:cs="Calibri"/>
                <w:sz w:val="18"/>
                <w:szCs w:val="18"/>
              </w:rPr>
              <w:t>i</w:t>
            </w:r>
            <w:proofErr w:type="spellEnd"/>
            <w:r w:rsidRPr="007E774A">
              <w:rPr>
                <w:rFonts w:ascii="Garamond" w:hAnsi="Garamond" w:cs="Calibri"/>
                <w:sz w:val="18"/>
                <w:szCs w:val="18"/>
              </w:rPr>
              <w:t xml:space="preserve"> II, PWM, Kraków 1970</w:t>
            </w:r>
          </w:p>
          <w:p w14:paraId="5F58187A" w14:textId="19032053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Drobner Mieczysław, 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</w:rPr>
              <w:t xml:space="preserve">Instrumentoznawstwo </w:t>
            </w:r>
            <w:r w:rsidR="00FD491C">
              <w:rPr>
                <w:rFonts w:ascii="Garamond" w:hAnsi="Garamond" w:cs="Calibri"/>
                <w:i/>
                <w:iCs/>
                <w:sz w:val="18"/>
                <w:szCs w:val="18"/>
              </w:rPr>
              <w:t>i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</w:rPr>
              <w:t xml:space="preserve"> akustyk</w:t>
            </w:r>
            <w:r w:rsidR="00FD491C">
              <w:rPr>
                <w:rFonts w:ascii="Garamond" w:hAnsi="Garamond" w:cs="Calibri"/>
                <w:i/>
                <w:iCs/>
                <w:sz w:val="18"/>
                <w:szCs w:val="18"/>
              </w:rPr>
              <w:t>a</w:t>
            </w: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, PWM, Kraków </w:t>
            </w:r>
            <w:r w:rsidR="00FD491C">
              <w:rPr>
                <w:rFonts w:ascii="Garamond" w:hAnsi="Garamond" w:cs="Calibri"/>
                <w:sz w:val="18"/>
                <w:szCs w:val="18"/>
              </w:rPr>
              <w:t>2018</w:t>
            </w:r>
          </w:p>
          <w:p w14:paraId="51AFD750" w14:textId="77777777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  <w:lang w:val="en-US"/>
              </w:rPr>
            </w:pPr>
            <w:r w:rsidRPr="007E774A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Cope David, 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  <w:lang w:val="en-US"/>
              </w:rPr>
              <w:t>Techniques of the Contemporary Composer</w:t>
            </w:r>
            <w:r w:rsidRPr="007E774A">
              <w:rPr>
                <w:rFonts w:ascii="Garamond" w:hAnsi="Garamond" w:cs="Calibri"/>
                <w:sz w:val="18"/>
                <w:szCs w:val="18"/>
                <w:lang w:val="en-US"/>
              </w:rPr>
              <w:t>, Cengage Learning 1997</w:t>
            </w:r>
          </w:p>
          <w:p w14:paraId="61E3ED7B" w14:textId="77777777" w:rsidR="00663586" w:rsidRPr="007E774A" w:rsidRDefault="00000000">
            <w:pPr>
              <w:rPr>
                <w:rFonts w:ascii="Garamond" w:eastAsia="Garamond" w:hAnsi="Garamond" w:cs="Calibri"/>
                <w:sz w:val="18"/>
                <w:szCs w:val="18"/>
                <w:lang w:val="en-US"/>
              </w:rPr>
            </w:pPr>
            <w:r w:rsidRPr="007E774A">
              <w:rPr>
                <w:rFonts w:ascii="Garamond" w:hAnsi="Garamond" w:cs="Calibri"/>
                <w:sz w:val="18"/>
                <w:szCs w:val="18"/>
                <w:lang w:val="en-US"/>
              </w:rPr>
              <w:t xml:space="preserve">Belkin Alan, 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  <w:lang w:val="en-US"/>
              </w:rPr>
              <w:t>Musical Composition: Craft and Art</w:t>
            </w:r>
            <w:r w:rsidRPr="007E774A">
              <w:rPr>
                <w:rFonts w:ascii="Garamond" w:hAnsi="Garamond" w:cs="Calibri"/>
                <w:sz w:val="18"/>
                <w:szCs w:val="18"/>
                <w:lang w:val="en-US"/>
              </w:rPr>
              <w:t>, Yale University Press 2018</w:t>
            </w:r>
          </w:p>
          <w:p w14:paraId="001A6439" w14:textId="77777777" w:rsidR="00663586" w:rsidRPr="007E774A" w:rsidRDefault="00000000">
            <w:pPr>
              <w:pStyle w:val="Nagwek1"/>
              <w:shd w:val="clear" w:color="auto" w:fill="FFFFFF"/>
              <w:spacing w:before="0"/>
              <w:rPr>
                <w:rFonts w:ascii="Garamond" w:hAnsi="Garamond" w:cs="Calibri"/>
                <w:sz w:val="18"/>
                <w:szCs w:val="18"/>
                <w:lang w:val="en-US"/>
              </w:rPr>
            </w:pPr>
            <w:r w:rsidRPr="007E774A">
              <w:rPr>
                <w:rFonts w:ascii="Garamond" w:hAnsi="Garamond" w:cs="Calibri"/>
                <w:b w:val="0"/>
                <w:bCs w:val="0"/>
                <w:sz w:val="18"/>
                <w:szCs w:val="18"/>
                <w:lang w:val="en-US"/>
              </w:rPr>
              <w:t xml:space="preserve">Gould Elaine, </w:t>
            </w:r>
            <w:r w:rsidRPr="007E774A">
              <w:rPr>
                <w:rFonts w:ascii="Garamond" w:hAnsi="Garamond" w:cs="Calibri"/>
                <w:b w:val="0"/>
                <w:bCs w:val="0"/>
                <w:i/>
                <w:iCs/>
                <w:sz w:val="18"/>
                <w:szCs w:val="18"/>
                <w:lang w:val="en-US"/>
              </w:rPr>
              <w:t>Behind Bars: The Definitive Guide to Music Notation</w:t>
            </w:r>
            <w:r w:rsidRPr="007E774A">
              <w:rPr>
                <w:rFonts w:ascii="Garamond" w:hAnsi="Garamond" w:cs="Calibri"/>
                <w:b w:val="0"/>
                <w:bCs w:val="0"/>
                <w:sz w:val="18"/>
                <w:szCs w:val="18"/>
                <w:lang w:val="en-US"/>
              </w:rPr>
              <w:t>, Alfred Music (Faber Edition), London 2011</w:t>
            </w:r>
          </w:p>
        </w:tc>
      </w:tr>
      <w:tr w:rsidR="00663586" w:rsidRPr="007E774A" w14:paraId="6C1A9731" w14:textId="77777777">
        <w:trPr>
          <w:trHeight w:val="2410"/>
        </w:trPr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BF126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  <w:lang w:val="en-US"/>
              </w:rPr>
            </w:pP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506" w:type="dxa"/>
              <w:bottom w:w="80" w:type="dxa"/>
              <w:right w:w="80" w:type="dxa"/>
            </w:tcMar>
          </w:tcPr>
          <w:p w14:paraId="130F28E3" w14:textId="77777777" w:rsidR="00663586" w:rsidRPr="007E774A" w:rsidRDefault="00000000">
            <w:pPr>
              <w:ind w:left="426" w:hanging="392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sz w:val="18"/>
                <w:szCs w:val="18"/>
              </w:rPr>
              <w:t>uzupełniająca</w:t>
            </w:r>
          </w:p>
        </w:tc>
        <w:tc>
          <w:tcPr>
            <w:tcW w:w="5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14" w:type="dxa"/>
              <w:bottom w:w="80" w:type="dxa"/>
              <w:right w:w="80" w:type="dxa"/>
            </w:tcMar>
          </w:tcPr>
          <w:p w14:paraId="47A04F9A" w14:textId="77777777" w:rsidR="00663586" w:rsidRPr="007E774A" w:rsidRDefault="00000000">
            <w:pPr>
              <w:pStyle w:val="Spistreci2"/>
              <w:ind w:left="34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Olszewski Wojciech Kazimierz, 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</w:rPr>
              <w:t>Sztuka aranżacji w muzyce jazzowej i rozrywkowej</w:t>
            </w: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, PWM, Kraków 2010                                                                                                   Wolański Adam, </w:t>
            </w:r>
            <w:r w:rsidRPr="007E774A">
              <w:rPr>
                <w:rFonts w:ascii="Garamond" w:hAnsi="Garamond" w:cs="Calibri"/>
                <w:i/>
                <w:iCs/>
                <w:sz w:val="18"/>
                <w:szCs w:val="18"/>
              </w:rPr>
              <w:t xml:space="preserve">Słownik terminów muzyki rozrywkowej, </w:t>
            </w:r>
            <w:r w:rsidRPr="007E774A">
              <w:rPr>
                <w:rFonts w:ascii="Garamond" w:hAnsi="Garamond" w:cs="Calibri"/>
                <w:sz w:val="18"/>
                <w:szCs w:val="18"/>
              </w:rPr>
              <w:t xml:space="preserve">PWN Warszawa 2000                                                                                                              </w:t>
            </w:r>
            <w:hyperlink r:id="rId8" w:history="1">
              <w:proofErr w:type="spellStart"/>
              <w:r w:rsidRPr="007E774A">
                <w:rPr>
                  <w:rStyle w:val="Hyperlink1"/>
                  <w:rFonts w:ascii="Garamond" w:hAnsi="Garamond" w:cs="Calibri"/>
                  <w:sz w:val="18"/>
                  <w:szCs w:val="18"/>
                </w:rPr>
                <w:t>Lawson</w:t>
              </w:r>
              <w:proofErr w:type="spellEnd"/>
            </w:hyperlink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Colin, </w:t>
            </w:r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 xml:space="preserve">The Cambridge Companion to the </w:t>
            </w:r>
            <w:proofErr w:type="spellStart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Orchestra</w:t>
            </w:r>
            <w:proofErr w:type="spellEnd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 xml:space="preserve"> (Cambridge </w:t>
            </w:r>
            <w:proofErr w:type="spellStart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Companions</w:t>
            </w:r>
            <w:proofErr w:type="spellEnd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 xml:space="preserve"> to Music)</w:t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                                                                                                                                     </w:t>
            </w:r>
            <w:proofErr w:type="spellStart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Gerou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Tom, </w:t>
            </w:r>
            <w:proofErr w:type="spellStart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Essential</w:t>
            </w:r>
            <w:proofErr w:type="spellEnd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 xml:space="preserve"> Dictionary of </w:t>
            </w:r>
            <w:proofErr w:type="spellStart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Orchestration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, Los Angeles 2008                                </w:t>
            </w:r>
            <w:proofErr w:type="spellStart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Tomaro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Mike, Wilson John, </w:t>
            </w:r>
            <w:proofErr w:type="spellStart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Instrumental</w:t>
            </w:r>
            <w:proofErr w:type="spellEnd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 xml:space="preserve"> jazz </w:t>
            </w:r>
            <w:proofErr w:type="spellStart"/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arranging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, Hal Leonard, 2009                              </w:t>
            </w:r>
            <w:proofErr w:type="spellStart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Ciechan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Zbigniew, </w:t>
            </w:r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Aranżacja</w:t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, COMUK, Warszawa 1972                                                  </w:t>
            </w:r>
            <w:proofErr w:type="spellStart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Habela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Jerzy, </w:t>
            </w:r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Słowniczek muzyczny</w:t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, PWM Kraków 2015                                                             Kotoński Włodzimierz, </w:t>
            </w:r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Leksykon współczesnej perkusji</w:t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, PWM, Kraków 1999                   </w:t>
            </w:r>
            <w:proofErr w:type="spellStart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Piliczowa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 Hanna, </w:t>
            </w:r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Nauka czytania partytur</w:t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, Warszawa 2004                                                          Bartz Jerzy, </w:t>
            </w:r>
            <w:r w:rsidRPr="007E774A">
              <w:rPr>
                <w:rStyle w:val="Brak"/>
                <w:rFonts w:ascii="Garamond" w:hAnsi="Garamond" w:cs="Calibri"/>
                <w:i/>
                <w:iCs/>
                <w:sz w:val="18"/>
                <w:szCs w:val="18"/>
              </w:rPr>
              <w:t>Rytmy na perkusję</w:t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, COMUK, Warszawa 1977</w:t>
            </w:r>
          </w:p>
        </w:tc>
      </w:tr>
    </w:tbl>
    <w:p w14:paraId="0BD24D93" w14:textId="77777777" w:rsidR="00663586" w:rsidRPr="007E774A" w:rsidRDefault="00663586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764A71CE" w14:textId="77777777" w:rsidR="003E5B34" w:rsidRPr="007E774A" w:rsidRDefault="003E5B34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23178073" w14:textId="77777777" w:rsidR="003E5B34" w:rsidRPr="007E774A" w:rsidRDefault="003E5B34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4FD965F6" w14:textId="77777777" w:rsidR="003E5B34" w:rsidRPr="007E774A" w:rsidRDefault="003E5B34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6C38CC46" w14:textId="77777777" w:rsidR="003E5B34" w:rsidRPr="007E774A" w:rsidRDefault="003E5B34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07BAECB2" w14:textId="77777777" w:rsidR="003E5B34" w:rsidRDefault="003E5B34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1D4B8265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62B1147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15D769A4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07FD8D6A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C7DAF9D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B357FA0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4FFDC17B" w14:textId="77777777" w:rsidR="00EB5A2A" w:rsidRPr="007E774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75EA4AE5" w14:textId="77777777" w:rsidR="003E5B34" w:rsidRPr="007E774A" w:rsidRDefault="003E5B34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1DF6C291" w14:textId="77777777" w:rsidR="00663586" w:rsidRPr="007E774A" w:rsidRDefault="00000000">
      <w:pPr>
        <w:numPr>
          <w:ilvl w:val="0"/>
          <w:numId w:val="15"/>
        </w:numPr>
        <w:shd w:val="clear" w:color="auto" w:fill="FFFFFF"/>
        <w:spacing w:after="100"/>
        <w:outlineLvl w:val="0"/>
        <w:rPr>
          <w:rFonts w:ascii="Garamond" w:hAnsi="Garamond" w:cs="Calibri"/>
          <w:b/>
          <w:bCs/>
          <w:sz w:val="18"/>
          <w:szCs w:val="18"/>
        </w:rPr>
      </w:pPr>
      <w:r w:rsidRPr="007E774A">
        <w:rPr>
          <w:rStyle w:val="Brak"/>
          <w:rFonts w:ascii="Garamond" w:hAnsi="Garamond" w:cs="Calibri"/>
          <w:b/>
          <w:bCs/>
          <w:sz w:val="18"/>
          <w:szCs w:val="18"/>
        </w:rPr>
        <w:t>CELE, TREŚCI I EFEKTY UCZENIA SIĘ</w:t>
      </w:r>
    </w:p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9054"/>
      </w:tblGrid>
      <w:tr w:rsidR="00663586" w:rsidRPr="007E774A" w14:paraId="4EE36765" w14:textId="77777777">
        <w:trPr>
          <w:trHeight w:val="221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1E92F711" w14:textId="77777777" w:rsidR="00663586" w:rsidRPr="007E774A" w:rsidRDefault="00000000">
            <w:pPr>
              <w:numPr>
                <w:ilvl w:val="1"/>
                <w:numId w:val="16"/>
              </w:num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sz w:val="18"/>
                <w:szCs w:val="18"/>
              </w:rPr>
              <w:t>Cele przedmiotu (z uwzględnieniem formy zajęć)</w:t>
            </w:r>
          </w:p>
          <w:p w14:paraId="071CF81C" w14:textId="77777777" w:rsidR="00663586" w:rsidRPr="007E774A" w:rsidRDefault="00000000">
            <w:pPr>
              <w:rPr>
                <w:rStyle w:val="Brak"/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Wiedza: </w:t>
            </w:r>
          </w:p>
          <w:p w14:paraId="7D66EEBC" w14:textId="77777777" w:rsidR="00663586" w:rsidRPr="007E774A" w:rsidRDefault="00000000">
            <w:pPr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sz w:val="18"/>
                <w:szCs w:val="18"/>
              </w:rPr>
              <w:t>Przekazanie wiedzy niezbędnej do tworzenia różnego rodzaju dzieła muzycznego, ilustracji muzycznych, akompaniamentu piosenki, oprawy muzycznej spektaklu, musicalu, uroczystości szkolnej itd. (kształt projektów muzycznych uzależniony od wyboru ścieżki edukacyjnej).</w:t>
            </w:r>
          </w:p>
          <w:p w14:paraId="70E194B6" w14:textId="77777777" w:rsidR="00663586" w:rsidRPr="007E774A" w:rsidRDefault="00000000">
            <w:pPr>
              <w:rPr>
                <w:rStyle w:val="Brak"/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Umiejętności: </w:t>
            </w:r>
          </w:p>
          <w:p w14:paraId="1912F20C" w14:textId="77777777" w:rsidR="00663586" w:rsidRPr="007E774A" w:rsidRDefault="00000000">
            <w:pPr>
              <w:rPr>
                <w:rStyle w:val="Brak"/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Doskonalenie umiejętności praktycznego zastosowania wiedzy w procesie aranżacji i tworzenia oryginalnych utworów muzycznych.</w:t>
            </w:r>
          </w:p>
          <w:p w14:paraId="06DC6771" w14:textId="77777777" w:rsidR="00663586" w:rsidRPr="007E774A" w:rsidRDefault="00000000">
            <w:pPr>
              <w:rPr>
                <w:rStyle w:val="Brak"/>
                <w:rFonts w:ascii="Garamond" w:eastAsia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Kompetencje: </w:t>
            </w:r>
          </w:p>
          <w:p w14:paraId="50790C8D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sz w:val="18"/>
                <w:szCs w:val="18"/>
              </w:rPr>
              <w:t>Ukierunkowanie na kształtowanie wyobraźni twórczej, pobudzanie aktywności do podejmowania samodzielnych prac z zakresu kompozycji i aranżacji, podejmowanie działań mających na celu zwiększenie wydajności pracy.</w:t>
            </w:r>
          </w:p>
        </w:tc>
      </w:tr>
      <w:tr w:rsidR="00663586" w:rsidRPr="007E774A" w14:paraId="5025B56A" w14:textId="77777777">
        <w:trPr>
          <w:trHeight w:val="3810"/>
        </w:trPr>
        <w:tc>
          <w:tcPr>
            <w:tcW w:w="9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92" w:type="dxa"/>
              <w:bottom w:w="80" w:type="dxa"/>
              <w:right w:w="80" w:type="dxa"/>
            </w:tcMar>
          </w:tcPr>
          <w:p w14:paraId="0502764C" w14:textId="77777777" w:rsidR="00663586" w:rsidRPr="007E774A" w:rsidRDefault="00000000">
            <w:pPr>
              <w:numPr>
                <w:ilvl w:val="1"/>
                <w:numId w:val="18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Treści programowe (z uwzględnieniem formy zajęć)</w:t>
            </w:r>
          </w:p>
          <w:p w14:paraId="4A80E49A" w14:textId="77777777" w:rsidR="00663586" w:rsidRPr="007E774A" w:rsidRDefault="00000000">
            <w:pPr>
              <w:numPr>
                <w:ilvl w:val="0"/>
                <w:numId w:val="19"/>
              </w:num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 xml:space="preserve">Zasady kompozycji i aranżacji z uwzględnieniem różnych stylów muzycznych i zróżnicowanej obsady wykonawczej: </w:t>
            </w:r>
            <w:r w:rsidRPr="007E774A">
              <w:rPr>
                <w:rStyle w:val="Hyperlink1"/>
                <w:rFonts w:ascii="Garamond" w:eastAsia="Garamond" w:hAnsi="Garamond" w:cs="Calibri"/>
                <w:sz w:val="18"/>
                <w:szCs w:val="18"/>
              </w:rPr>
              <w:br/>
            </w: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tworzenie wariacji: wprowadzenie w problematykę modyfikacji materiału dźwiękowego, prezentacja form wariacyjnych z różnych epok, skomponowanie tematu z wariacjami na fortepian); stworzenie autorskiej kompozycji w wybranym stylu muzycznym na zróżnicowaną obsadę wykonawczą (rękopis lub wydruk komputerowy lub w formie nagrania z wykorzystaniem narzędzi multimedialnych).</w:t>
            </w:r>
          </w:p>
          <w:p w14:paraId="4DCEBB1D" w14:textId="77777777" w:rsidR="00663586" w:rsidRPr="007E774A" w:rsidRDefault="00000000">
            <w:pPr>
              <w:numPr>
                <w:ilvl w:val="0"/>
                <w:numId w:val="19"/>
              </w:num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Tworzenie różnych odmian akompaniamentu: wprowadzenie w problematykę kształtowania materiału muzycznego w konfrontacji z głosem lub głosami solowymi; tworzenie akompaniamentu fortepianowego z uwzględnieniem właściwości brzmieniowych instrumentu, doboru treści harmonicznej, dyspozycji rejestrowej i notacji; dokomponowanie głosów towarzyszących (w kontrapunkcie, z zastosowaniem techniki figuracyjnej); stworzenie akompaniamentu do wybranej piosenki (rękopis lub wydruk komputerowy).</w:t>
            </w:r>
          </w:p>
          <w:p w14:paraId="0EED3934" w14:textId="77777777" w:rsidR="00663586" w:rsidRPr="007E774A" w:rsidRDefault="00000000">
            <w:pPr>
              <w:numPr>
                <w:ilvl w:val="0"/>
                <w:numId w:val="19"/>
              </w:num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Komponowanie muzyki do tekstu słownego i/lub ilustracji muzycznej: omówienie zagadnień związanych z komponowaniem muzyki do tekstu słownego; skomponowanie piosenki z towarzyszeniem akompaniamentu do wybranego tekstu (rękopis lub wydruk komputerowy); opracowanie ww. piosenki na głos/głosy i wybrany zespół instrumentalny.</w:t>
            </w:r>
          </w:p>
          <w:p w14:paraId="3DB8486C" w14:textId="77777777" w:rsidR="00663586" w:rsidRPr="007E774A" w:rsidRDefault="00000000">
            <w:pPr>
              <w:numPr>
                <w:ilvl w:val="0"/>
                <w:numId w:val="19"/>
              </w:numPr>
              <w:rPr>
                <w:rFonts w:ascii="Garamond" w:hAnsi="Garamond" w:cs="Calibri"/>
                <w:sz w:val="18"/>
                <w:szCs w:val="18"/>
              </w:rPr>
            </w:pPr>
            <w:proofErr w:type="spellStart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Rearanżacja</w:t>
            </w:r>
            <w:proofErr w:type="spellEnd"/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: omówienie zasad przekształcania faktury orkiestrowej/chóralnej na fortepianową; przygotowanie aranżacji utworu orkiestrowego/chóralnego na fortepian.</w:t>
            </w:r>
          </w:p>
          <w:p w14:paraId="61BF2A7A" w14:textId="77777777" w:rsidR="00663586" w:rsidRPr="007E774A" w:rsidRDefault="00000000">
            <w:pPr>
              <w:numPr>
                <w:ilvl w:val="0"/>
                <w:numId w:val="19"/>
              </w:num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Rozwijanie samodzielnej pracy z wykorzystaniem oprogramowania do edycji nut.</w:t>
            </w:r>
          </w:p>
          <w:p w14:paraId="7DCD82F4" w14:textId="77777777" w:rsidR="00663586" w:rsidRPr="007E774A" w:rsidRDefault="00663586">
            <w:pPr>
              <w:ind w:left="12" w:hanging="12"/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06C2DB9D" w14:textId="77777777" w:rsidR="00663586" w:rsidRPr="007E774A" w:rsidRDefault="00663586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7C6FC1B7" w14:textId="77777777" w:rsidR="00663586" w:rsidRPr="007E774A" w:rsidRDefault="00000000">
      <w:pPr>
        <w:numPr>
          <w:ilvl w:val="1"/>
          <w:numId w:val="20"/>
        </w:numPr>
        <w:rPr>
          <w:rFonts w:ascii="Garamond" w:hAnsi="Garamond" w:cs="Calibri"/>
          <w:b/>
          <w:bCs/>
          <w:sz w:val="18"/>
          <w:szCs w:val="18"/>
        </w:rPr>
      </w:pPr>
      <w:r w:rsidRPr="007E774A">
        <w:rPr>
          <w:rStyle w:val="Brak"/>
          <w:rFonts w:ascii="Garamond" w:hAnsi="Garamond" w:cs="Calibri"/>
          <w:b/>
          <w:bCs/>
          <w:sz w:val="18"/>
          <w:szCs w:val="18"/>
        </w:rPr>
        <w:t>Przedmiotowe efekty uczenia się</w:t>
      </w:r>
    </w:p>
    <w:tbl>
      <w:tblPr>
        <w:tblStyle w:val="TableNormal"/>
        <w:tblW w:w="905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71"/>
        <w:gridCol w:w="260"/>
        <w:gridCol w:w="6683"/>
        <w:gridCol w:w="1440"/>
      </w:tblGrid>
      <w:tr w:rsidR="00663586" w:rsidRPr="007E774A" w14:paraId="3B1BF5D9" w14:textId="77777777">
        <w:trPr>
          <w:trHeight w:val="1210"/>
        </w:trPr>
        <w:tc>
          <w:tcPr>
            <w:tcW w:w="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66785B6" w14:textId="77777777" w:rsidR="00663586" w:rsidRPr="007E774A" w:rsidRDefault="00000000">
            <w:pPr>
              <w:ind w:left="113" w:right="113"/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Efekty</w:t>
            </w:r>
          </w:p>
        </w:tc>
        <w:tc>
          <w:tcPr>
            <w:tcW w:w="6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1771A" w14:textId="77777777" w:rsidR="00663586" w:rsidRPr="007E774A" w:rsidRDefault="00663586">
            <w:pPr>
              <w:jc w:val="center"/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</w:p>
          <w:p w14:paraId="7DC2EE11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Student, który zaliczył przedmiot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340946" w14:textId="77777777" w:rsidR="00663586" w:rsidRPr="007E774A" w:rsidRDefault="00663586">
            <w:pPr>
              <w:jc w:val="center"/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</w:p>
          <w:p w14:paraId="7954891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Odniesienie do kierunkowych efektów uczenia się</w:t>
            </w:r>
          </w:p>
        </w:tc>
      </w:tr>
      <w:tr w:rsidR="00663586" w:rsidRPr="007E774A" w14:paraId="3B904791" w14:textId="77777777">
        <w:trPr>
          <w:trHeight w:val="210"/>
        </w:trPr>
        <w:tc>
          <w:tcPr>
            <w:tcW w:w="7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34C0A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sz w:val="18"/>
                <w:szCs w:val="18"/>
              </w:rPr>
              <w:t xml:space="preserve">w zakresie </w:t>
            </w: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WIEDZY: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8FD0B" w14:textId="59F2E289" w:rsidR="00663586" w:rsidRPr="007E774A" w:rsidRDefault="00663586" w:rsidP="000D300C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663586" w:rsidRPr="007E774A" w14:paraId="72327792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664D6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W01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73371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samodzielnie pogłębia wiedzę dotyczącą komponowania i aranżowania poprzez doświadczenie i obserwację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D5DC1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EDUM2A_W03</w:t>
            </w:r>
          </w:p>
        </w:tc>
      </w:tr>
      <w:tr w:rsidR="00663586" w:rsidRPr="007E774A" w14:paraId="5798B4C6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220AA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W02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4BE090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rozumie i wdraża wzorce leżące u podstaw kreacji artystycznej, umożliwiające swobodę i niezależność wypowiedzi artystycznej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2E71A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EDUM2A_W04</w:t>
            </w:r>
          </w:p>
        </w:tc>
      </w:tr>
      <w:tr w:rsidR="00663586" w:rsidRPr="007E774A" w14:paraId="76107AF4" w14:textId="77777777">
        <w:trPr>
          <w:trHeight w:val="6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5BF217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W03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30DE3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rozumie i stosuje się do zasad tworzenia prac artystycznych i kreowania działań artystycznych o wysokim stopniu oryginalności na podstawie wiedzy o stylach w muzyce i związanych z nimi tradycjach twórczych i odtwórczych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8736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EDUM2A_W05</w:t>
            </w:r>
          </w:p>
        </w:tc>
      </w:tr>
      <w:tr w:rsidR="00663586" w:rsidRPr="007E774A" w14:paraId="31ECFFE7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9CD7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W04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D0F00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zna trendy rozwojowe z zakresu szerokiego spektrum wypowiedzi muzycznej (muzyka klasyczna, pop, jazz itd.)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53DB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EDUM2A_W06</w:t>
            </w:r>
          </w:p>
        </w:tc>
      </w:tr>
      <w:tr w:rsidR="00663586" w:rsidRPr="007E774A" w14:paraId="2DF33106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20EC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W05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D6AD6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rozumie wzajemne relacje między teoretycznymi i praktycznymi aspektami elementów dzieła muzycznego oraz wykorzystuje tę wiedzę dla dalszego artystycznego rozwoju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89AB0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EDUM2A_W08</w:t>
            </w:r>
          </w:p>
        </w:tc>
      </w:tr>
      <w:tr w:rsidR="00663586" w:rsidRPr="007E774A" w14:paraId="06037CAF" w14:textId="77777777">
        <w:trPr>
          <w:trHeight w:val="210"/>
        </w:trPr>
        <w:tc>
          <w:tcPr>
            <w:tcW w:w="7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C79E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sz w:val="18"/>
                <w:szCs w:val="18"/>
              </w:rPr>
              <w:t xml:space="preserve">w zakresie </w:t>
            </w: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UMIEJĘTNOŚCI: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DCB78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663586" w:rsidRPr="007E774A" w14:paraId="722E7658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300F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U01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9EBB0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wykorzystywać wysoce rozwiniętą osobowość artystyczną do tworzenia, realizowania i wyrażania własnych oryginalnych koncepcji artystycznych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3897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EDUM2A_U01</w:t>
            </w:r>
          </w:p>
        </w:tc>
      </w:tr>
      <w:tr w:rsidR="00663586" w:rsidRPr="007E774A" w14:paraId="0A608216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F0A6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U02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FC632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budować obszerny repertuar, pogłębiając go w obszarze związanym z kierunkiem studiów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5AD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EDUM2A_U02</w:t>
            </w:r>
          </w:p>
        </w:tc>
      </w:tr>
      <w:tr w:rsidR="00663586" w:rsidRPr="007E774A" w14:paraId="6D2727EB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B3E4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U03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079FD" w14:textId="77777777" w:rsidR="00663586" w:rsidRPr="007E774A" w:rsidRDefault="00000000">
            <w:pPr>
              <w:tabs>
                <w:tab w:val="left" w:pos="1560"/>
              </w:tabs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swobodnie interpretować utwory reprezentujące różne style muzyczne i jednocześnie doskonalić się w jednym wybranym stylu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4BD1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EDUM2A_U03</w:t>
            </w:r>
          </w:p>
        </w:tc>
      </w:tr>
      <w:tr w:rsidR="00663586" w:rsidRPr="007E774A" w14:paraId="4EA99138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3594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lastRenderedPageBreak/>
              <w:t>U04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032F" w14:textId="77777777" w:rsidR="00663586" w:rsidRPr="007E774A" w:rsidRDefault="00000000">
            <w:pPr>
              <w:tabs>
                <w:tab w:val="left" w:pos="2130"/>
              </w:tabs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kształtować i tworzyć dzieło muzyczne w sposób umożliwiający odejście od zapisanego tekstu muzycznego – improwizacja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0EB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EDUM2A_U04</w:t>
            </w:r>
          </w:p>
        </w:tc>
      </w:tr>
      <w:tr w:rsidR="00663586" w:rsidRPr="007E774A" w14:paraId="278F9E28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4EC2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U05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49A11" w14:textId="77777777" w:rsidR="00663586" w:rsidRPr="007E774A" w:rsidRDefault="00000000">
            <w:pPr>
              <w:tabs>
                <w:tab w:val="left" w:pos="2130"/>
              </w:tabs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współdziałać z innymi osobami w ramach prac zespołowych i podjąć wiodącą rolę w takich zespołach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485B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EDUM2A_U05</w:t>
            </w:r>
          </w:p>
        </w:tc>
      </w:tr>
      <w:tr w:rsidR="00663586" w:rsidRPr="007E774A" w14:paraId="0326C144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328D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U06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3994D" w14:textId="77777777" w:rsidR="00663586" w:rsidRPr="007E774A" w:rsidRDefault="00000000">
            <w:pPr>
              <w:tabs>
                <w:tab w:val="left" w:pos="2775"/>
              </w:tabs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korzystać z umiejętności warsztatowych w stopniu niezbędnym do realizacji własnych projektów artystycznych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8CF1D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EDUM2A_U06</w:t>
            </w:r>
          </w:p>
        </w:tc>
      </w:tr>
      <w:tr w:rsidR="00663586" w:rsidRPr="007E774A" w14:paraId="2342FE19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005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U07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74CE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stosować efektywne techniki ćwiczenia umiejętności warsztatowych, umożliwiające ciągły ich rozwój przez samodzielną pracę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8FA31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EDUM2A_U07</w:t>
            </w:r>
          </w:p>
        </w:tc>
      </w:tr>
      <w:tr w:rsidR="00663586" w:rsidRPr="007E774A" w14:paraId="1C830249" w14:textId="77777777">
        <w:trPr>
          <w:trHeight w:val="4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AC5D2" w14:textId="77777777" w:rsidR="00663586" w:rsidRPr="007E774A" w:rsidRDefault="00000000">
            <w:pPr>
              <w:tabs>
                <w:tab w:val="center" w:pos="293"/>
              </w:tabs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U08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E0BC" w14:textId="77777777" w:rsidR="00663586" w:rsidRPr="007E774A" w:rsidRDefault="00000000">
            <w:pPr>
              <w:tabs>
                <w:tab w:val="left" w:pos="5160"/>
              </w:tabs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potrafi samodzielnie planować i realizować własne uczenie się przez całe życie i ukierunkowywać innych w tym zakresie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13EC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EDUM2A_U11</w:t>
            </w:r>
          </w:p>
        </w:tc>
      </w:tr>
      <w:tr w:rsidR="00663586" w:rsidRPr="007E774A" w14:paraId="5007198C" w14:textId="77777777">
        <w:trPr>
          <w:trHeight w:val="210"/>
        </w:trPr>
        <w:tc>
          <w:tcPr>
            <w:tcW w:w="76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B6CC1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sz w:val="18"/>
                <w:szCs w:val="18"/>
              </w:rPr>
              <w:t xml:space="preserve">w zakresie </w:t>
            </w: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KOMPETENCJI SPOŁECZNYCH: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817D6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663586" w:rsidRPr="007E774A" w14:paraId="69314493" w14:textId="77777777">
        <w:trPr>
          <w:trHeight w:val="6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C0187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K01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36093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posiada kompetencje w zakresie integrowania nabytej wiedzy i podejmowania w zorganizowany sposób nowych i kompleksowych działań, także w warunkach ograniczonego dostępu do potrzebnych informacji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BAA7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EDUM2A_K02</w:t>
            </w:r>
          </w:p>
        </w:tc>
      </w:tr>
      <w:tr w:rsidR="00663586" w:rsidRPr="007E774A" w14:paraId="7DB0CEA4" w14:textId="77777777">
        <w:trPr>
          <w:trHeight w:val="610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A62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K02</w:t>
            </w:r>
          </w:p>
        </w:tc>
        <w:tc>
          <w:tcPr>
            <w:tcW w:w="69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3EE5A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posiada kompetencje w zakresie krytycznej oceny posiadanej wiedzy i odbieranych treści, a także do uznawania znaczenia wiedzy w rozwiązywaniu problemów poznawczych i praktycznych oraz zasięgania opinii ekspertów w przypadku trudności z samodzielnym rozwiązaniem problemu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E30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EDUM2A_K04</w:t>
            </w:r>
          </w:p>
        </w:tc>
      </w:tr>
    </w:tbl>
    <w:p w14:paraId="742C3F2E" w14:textId="77777777" w:rsidR="00663586" w:rsidRPr="007E774A" w:rsidRDefault="00663586" w:rsidP="000D300C">
      <w:pPr>
        <w:widowControl w:val="0"/>
        <w:ind w:left="568"/>
        <w:rPr>
          <w:rStyle w:val="Brak"/>
          <w:rFonts w:ascii="Garamond" w:hAnsi="Garamond" w:cs="Calibri"/>
          <w:sz w:val="18"/>
          <w:szCs w:val="18"/>
        </w:rPr>
      </w:pPr>
    </w:p>
    <w:tbl>
      <w:tblPr>
        <w:tblStyle w:val="TableNormal"/>
        <w:tblW w:w="9107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25"/>
        <w:gridCol w:w="349"/>
        <w:gridCol w:w="349"/>
        <w:gridCol w:w="351"/>
        <w:gridCol w:w="349"/>
        <w:gridCol w:w="349"/>
        <w:gridCol w:w="351"/>
        <w:gridCol w:w="349"/>
        <w:gridCol w:w="349"/>
        <w:gridCol w:w="352"/>
        <w:gridCol w:w="350"/>
        <w:gridCol w:w="350"/>
        <w:gridCol w:w="352"/>
        <w:gridCol w:w="350"/>
        <w:gridCol w:w="350"/>
        <w:gridCol w:w="352"/>
        <w:gridCol w:w="350"/>
        <w:gridCol w:w="350"/>
        <w:gridCol w:w="352"/>
        <w:gridCol w:w="350"/>
        <w:gridCol w:w="350"/>
        <w:gridCol w:w="378"/>
      </w:tblGrid>
      <w:tr w:rsidR="00663586" w:rsidRPr="007E774A" w14:paraId="4357D496" w14:textId="77777777">
        <w:trPr>
          <w:trHeight w:val="210"/>
        </w:trPr>
        <w:tc>
          <w:tcPr>
            <w:tcW w:w="9107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0AC1E" w14:textId="77777777" w:rsidR="00663586" w:rsidRPr="007E774A" w:rsidRDefault="00000000">
            <w:pPr>
              <w:numPr>
                <w:ilvl w:val="1"/>
                <w:numId w:val="23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 xml:space="preserve">Sposoby weryfikacji osiągnięcia przedmiotowych efektów uczenia się </w:t>
            </w:r>
          </w:p>
        </w:tc>
      </w:tr>
      <w:tr w:rsidR="00663586" w:rsidRPr="007E774A" w14:paraId="127F5944" w14:textId="77777777">
        <w:trPr>
          <w:trHeight w:val="210"/>
        </w:trPr>
        <w:tc>
          <w:tcPr>
            <w:tcW w:w="17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836898" w14:textId="77777777" w:rsidR="00663586" w:rsidRPr="007E774A" w:rsidRDefault="00000000">
            <w:pPr>
              <w:jc w:val="center"/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Efekty przedmiotowe</w:t>
            </w:r>
          </w:p>
          <w:p w14:paraId="1B504A7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(symbol)</w:t>
            </w:r>
          </w:p>
        </w:tc>
        <w:tc>
          <w:tcPr>
            <w:tcW w:w="7382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6AE2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sz w:val="18"/>
                <w:szCs w:val="18"/>
              </w:rPr>
              <w:t>Sposób weryfikacji (+/-)</w:t>
            </w:r>
          </w:p>
        </w:tc>
      </w:tr>
      <w:tr w:rsidR="00663586" w:rsidRPr="007E774A" w14:paraId="0A9CF2BB" w14:textId="77777777">
        <w:trPr>
          <w:trHeight w:val="820"/>
        </w:trPr>
        <w:tc>
          <w:tcPr>
            <w:tcW w:w="1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02E3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ABE4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Egzamin ustny/pisemny*</w:t>
            </w:r>
          </w:p>
        </w:tc>
        <w:tc>
          <w:tcPr>
            <w:tcW w:w="1049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7203F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Kolokwium*</w:t>
            </w:r>
          </w:p>
        </w:tc>
        <w:tc>
          <w:tcPr>
            <w:tcW w:w="1050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0E8BE6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Praca domowa*</w:t>
            </w:r>
          </w:p>
        </w:tc>
        <w:tc>
          <w:tcPr>
            <w:tcW w:w="1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19AB61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sz w:val="18"/>
                <w:szCs w:val="18"/>
              </w:rPr>
              <w:t xml:space="preserve">Aktywność               </w:t>
            </w:r>
            <w:r w:rsidRPr="007E774A">
              <w:rPr>
                <w:rStyle w:val="Hyperlink1"/>
                <w:rFonts w:ascii="Garamond" w:hAnsi="Garamond" w:cs="Calibri"/>
                <w:b/>
                <w:bCs/>
                <w:spacing w:val="-2"/>
                <w:sz w:val="18"/>
                <w:szCs w:val="18"/>
              </w:rPr>
              <w:t>na zajęciach*</w:t>
            </w:r>
          </w:p>
        </w:tc>
        <w:tc>
          <w:tcPr>
            <w:tcW w:w="1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08440" w14:textId="77777777" w:rsidR="00663586" w:rsidRPr="007E774A" w:rsidRDefault="00000000">
            <w:pPr>
              <w:jc w:val="center"/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 xml:space="preserve">Praca </w:t>
            </w:r>
          </w:p>
          <w:p w14:paraId="3D6E6730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własna*</w:t>
            </w:r>
          </w:p>
        </w:tc>
        <w:tc>
          <w:tcPr>
            <w:tcW w:w="1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9716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Praca                  w grupie*</w:t>
            </w:r>
          </w:p>
        </w:tc>
        <w:tc>
          <w:tcPr>
            <w:tcW w:w="1074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007BE0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Inne</w:t>
            </w:r>
          </w:p>
        </w:tc>
      </w:tr>
      <w:tr w:rsidR="00663586" w:rsidRPr="007E774A" w14:paraId="5AF86AC3" w14:textId="77777777">
        <w:trPr>
          <w:trHeight w:val="420"/>
        </w:trPr>
        <w:tc>
          <w:tcPr>
            <w:tcW w:w="1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18A5C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04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DCC2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49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ED801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50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1694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52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512E4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52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6A0176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52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C6DC4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  <w:tc>
          <w:tcPr>
            <w:tcW w:w="1074" w:type="dxa"/>
            <w:gridSpan w:val="3"/>
            <w:tcBorders>
              <w:top w:val="single" w:sz="12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FCF2B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Forma zajęć</w:t>
            </w:r>
          </w:p>
        </w:tc>
      </w:tr>
      <w:tr w:rsidR="00663586" w:rsidRPr="007E774A" w14:paraId="25A72A72" w14:textId="77777777">
        <w:trPr>
          <w:trHeight w:val="220"/>
        </w:trPr>
        <w:tc>
          <w:tcPr>
            <w:tcW w:w="17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4A697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7A9FA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49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E09B5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B4F37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49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CC3F2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49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25D8BB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49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85227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49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74824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49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B79F8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0234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059FA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CB7D9F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9F36E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9CBE0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DF44B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CE3F2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A19A3A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A6585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98076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  <w:tc>
          <w:tcPr>
            <w:tcW w:w="350" w:type="dxa"/>
            <w:tcBorders>
              <w:top w:val="dotted" w:sz="4" w:space="0" w:color="000000"/>
              <w:left w:val="single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61CA2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W</w:t>
            </w:r>
          </w:p>
        </w:tc>
        <w:tc>
          <w:tcPr>
            <w:tcW w:w="350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5D133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C</w:t>
            </w:r>
          </w:p>
        </w:tc>
        <w:tc>
          <w:tcPr>
            <w:tcW w:w="373" w:type="dxa"/>
            <w:tcBorders>
              <w:top w:val="dotted" w:sz="4" w:space="0" w:color="000000"/>
              <w:left w:val="dotted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77BD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i/>
                <w:iCs/>
                <w:sz w:val="18"/>
                <w:szCs w:val="18"/>
              </w:rPr>
              <w:t>...</w:t>
            </w:r>
          </w:p>
        </w:tc>
      </w:tr>
      <w:tr w:rsidR="00663586" w:rsidRPr="007E774A" w14:paraId="76A10B75" w14:textId="77777777">
        <w:trPr>
          <w:trHeight w:val="220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141F7F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W01-W05</w:t>
            </w:r>
          </w:p>
        </w:tc>
        <w:tc>
          <w:tcPr>
            <w:tcW w:w="3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091AF0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5B2DD2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9B9D1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A494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B595A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5FC30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CB0FD6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B421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3FCF2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BA26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26F7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AC920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2A07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841A1A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EA3BE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09BCD5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9DE0AB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C0B6D3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26E5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C02EBC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12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CDA0DE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663586" w:rsidRPr="007E774A" w14:paraId="75DCB1E5" w14:textId="77777777">
        <w:trPr>
          <w:trHeight w:val="210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418B2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U01-U08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84368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2DA1D4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A61D5A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0EFA5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B660A2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A622E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96FCE0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6FCCE2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13B3B8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E28DD5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68051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8F01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08CC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65C55B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50DF5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95F28A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86665B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11A32C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DC153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DE6E0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3023DC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  <w:tr w:rsidR="00663586" w:rsidRPr="007E774A" w14:paraId="4712C88A" w14:textId="77777777">
        <w:trPr>
          <w:trHeight w:val="210"/>
        </w:trPr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A18B83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K01-K02</w:t>
            </w: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1FB08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B81E9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AB25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19915F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ABF74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FAC17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39DE3A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49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0F11E4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Fonts w:ascii="Garamond" w:hAnsi="Garamond" w:cs="Calibri"/>
                <w:b/>
                <w:bCs/>
                <w:i/>
                <w:iCs/>
                <w:sz w:val="18"/>
                <w:szCs w:val="18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+</w:t>
            </w: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E21DB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D5BA15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08435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ECB128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552573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8A5F0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i/>
                <w:iCs/>
                <w:sz w:val="18"/>
                <w:szCs w:val="18"/>
              </w:rPr>
              <w:t>+</w:t>
            </w: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6D715B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A27EA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E1E1A0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994DC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F09EAD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50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043C20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373" w:type="dxa"/>
            <w:tcBorders>
              <w:top w:val="single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352F9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</w:tr>
    </w:tbl>
    <w:p w14:paraId="36A424CF" w14:textId="77777777" w:rsidR="00663586" w:rsidRPr="007E774A" w:rsidRDefault="00663586">
      <w:pPr>
        <w:widowControl w:val="0"/>
        <w:rPr>
          <w:rStyle w:val="Brak"/>
          <w:rFonts w:ascii="Garamond" w:eastAsia="Garamond" w:hAnsi="Garamond" w:cs="Calibri"/>
          <w:sz w:val="18"/>
          <w:szCs w:val="18"/>
        </w:rPr>
      </w:pPr>
    </w:p>
    <w:p w14:paraId="5224E866" w14:textId="77777777" w:rsidR="00663586" w:rsidRPr="007E774A" w:rsidRDefault="00000000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3"/>
        <w:rPr>
          <w:rStyle w:val="Brak"/>
          <w:rFonts w:ascii="Garamond" w:hAnsi="Garamond" w:cs="Calibri"/>
          <w:sz w:val="18"/>
          <w:szCs w:val="18"/>
        </w:rPr>
      </w:pPr>
      <w:r w:rsidRPr="007E774A">
        <w:rPr>
          <w:rStyle w:val="Brak"/>
          <w:rFonts w:ascii="Garamond" w:hAnsi="Garamond" w:cs="Calibri"/>
          <w:b/>
          <w:bCs/>
          <w:i/>
          <w:iCs/>
          <w:sz w:val="18"/>
          <w:szCs w:val="18"/>
        </w:rPr>
        <w:t>*niepotrzebne usuną</w:t>
      </w:r>
    </w:p>
    <w:p w14:paraId="6CF46AAB" w14:textId="77777777" w:rsidR="00663586" w:rsidRPr="007E774A" w:rsidRDefault="00663586">
      <w:pPr>
        <w:rPr>
          <w:rStyle w:val="Brak"/>
          <w:rFonts w:ascii="Garamond" w:eastAsia="Garamond" w:hAnsi="Garamond" w:cs="Calibri"/>
          <w:sz w:val="18"/>
          <w:szCs w:val="18"/>
        </w:rPr>
      </w:pPr>
    </w:p>
    <w:tbl>
      <w:tblPr>
        <w:tblStyle w:val="TableNormal"/>
        <w:tblW w:w="906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33"/>
        <w:gridCol w:w="667"/>
        <w:gridCol w:w="7664"/>
      </w:tblGrid>
      <w:tr w:rsidR="00663586" w:rsidRPr="007E774A" w14:paraId="43AF4E14" w14:textId="77777777">
        <w:trPr>
          <w:trHeight w:val="210"/>
        </w:trPr>
        <w:tc>
          <w:tcPr>
            <w:tcW w:w="9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0540" w14:textId="77777777" w:rsidR="00663586" w:rsidRPr="007E774A" w:rsidRDefault="00000000">
            <w:pPr>
              <w:numPr>
                <w:ilvl w:val="1"/>
                <w:numId w:val="25"/>
              </w:numPr>
              <w:rPr>
                <w:rFonts w:ascii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Kryteria oceny stopnia osiągnięcia efektów uczenia się</w:t>
            </w:r>
          </w:p>
        </w:tc>
      </w:tr>
      <w:tr w:rsidR="00663586" w:rsidRPr="007E774A" w14:paraId="04336FB9" w14:textId="77777777" w:rsidTr="00EB5A2A">
        <w:trPr>
          <w:trHeight w:val="410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532969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Forma zajęć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687A50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Ocena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290863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Kryterium oceny</w:t>
            </w:r>
          </w:p>
        </w:tc>
      </w:tr>
      <w:tr w:rsidR="00EB5A2A" w:rsidRPr="007E774A" w14:paraId="27250977" w14:textId="77777777" w:rsidTr="00EB5A2A">
        <w:trPr>
          <w:trHeight w:val="210"/>
        </w:trPr>
        <w:tc>
          <w:tcPr>
            <w:tcW w:w="7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51B0B2" w14:textId="77777777" w:rsidR="00EB5A2A" w:rsidRPr="007E774A" w:rsidRDefault="00EB5A2A" w:rsidP="00EB5A2A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pacing w:val="-5"/>
                <w:sz w:val="18"/>
                <w:szCs w:val="18"/>
              </w:rPr>
              <w:t>ćwiczenia (C)*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4881D" w14:textId="77777777" w:rsidR="00EB5A2A" w:rsidRPr="007E774A" w:rsidRDefault="00EB5A2A" w:rsidP="00EB5A2A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8625" w14:textId="24EB3A5D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51-60% poszczególnych zadań stawianych do wykonania</w:t>
            </w:r>
          </w:p>
        </w:tc>
      </w:tr>
      <w:tr w:rsidR="00EB5A2A" w:rsidRPr="007E774A" w14:paraId="690CCF23" w14:textId="77777777" w:rsidTr="00EB5A2A">
        <w:trPr>
          <w:trHeight w:val="210"/>
        </w:trPr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E8F3C5" w14:textId="77777777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A8BA" w14:textId="77777777" w:rsidR="00EB5A2A" w:rsidRPr="007E774A" w:rsidRDefault="00EB5A2A" w:rsidP="00EB5A2A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sz w:val="18"/>
                <w:szCs w:val="18"/>
              </w:rPr>
              <w:t>3,5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D172" w14:textId="58836E74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61-70% poszczególnych zadań stawianych do wykonania</w:t>
            </w:r>
          </w:p>
        </w:tc>
      </w:tr>
      <w:tr w:rsidR="00EB5A2A" w:rsidRPr="007E774A" w14:paraId="491F0D31" w14:textId="77777777" w:rsidTr="00EB5A2A">
        <w:trPr>
          <w:trHeight w:val="210"/>
        </w:trPr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7371EB" w14:textId="77777777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160C" w14:textId="77777777" w:rsidR="00EB5A2A" w:rsidRPr="007E774A" w:rsidRDefault="00EB5A2A" w:rsidP="00EB5A2A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87D63" w14:textId="0D28E6E8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71-80% poszczególnych zadań stawianych do wykonania</w:t>
            </w:r>
          </w:p>
        </w:tc>
      </w:tr>
      <w:tr w:rsidR="00EB5A2A" w:rsidRPr="007E774A" w14:paraId="23100AC3" w14:textId="77777777" w:rsidTr="00EB5A2A">
        <w:trPr>
          <w:trHeight w:val="210"/>
        </w:trPr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49DC8E" w14:textId="77777777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FF8F" w14:textId="77777777" w:rsidR="00EB5A2A" w:rsidRPr="007E774A" w:rsidRDefault="00EB5A2A" w:rsidP="00EB5A2A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Brak"/>
                <w:rFonts w:ascii="Garamond" w:hAnsi="Garamond" w:cs="Calibri"/>
                <w:b/>
                <w:bCs/>
                <w:sz w:val="18"/>
                <w:szCs w:val="18"/>
              </w:rPr>
              <w:t>4,5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F1832" w14:textId="2B5B0E5A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81-90% poszczególnych zadań stawianych do wykonania</w:t>
            </w:r>
          </w:p>
        </w:tc>
      </w:tr>
      <w:tr w:rsidR="00EB5A2A" w:rsidRPr="007E774A" w14:paraId="7F86E2AE" w14:textId="77777777" w:rsidTr="00EB5A2A">
        <w:trPr>
          <w:trHeight w:val="210"/>
        </w:trPr>
        <w:tc>
          <w:tcPr>
            <w:tcW w:w="7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799117" w14:textId="77777777" w:rsidR="00EB5A2A" w:rsidRPr="007E774A" w:rsidRDefault="00EB5A2A" w:rsidP="00EB5A2A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E651" w14:textId="77777777" w:rsidR="00EB5A2A" w:rsidRPr="007E774A" w:rsidRDefault="00EB5A2A" w:rsidP="00EB5A2A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7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3656D" w14:textId="10EBE539" w:rsidR="00EB5A2A" w:rsidRPr="007E774A" w:rsidRDefault="00EB5A2A" w:rsidP="00EB5A2A">
            <w:pPr>
              <w:tabs>
                <w:tab w:val="left" w:pos="1027"/>
              </w:tabs>
              <w:rPr>
                <w:rFonts w:ascii="Garamond" w:hAnsi="Garamond" w:cs="Calibri"/>
                <w:sz w:val="18"/>
                <w:szCs w:val="18"/>
              </w:rPr>
            </w:pPr>
            <w:r>
              <w:rPr>
                <w:rFonts w:ascii="Garamond" w:hAnsi="Garamond"/>
                <w:sz w:val="18"/>
                <w:szCs w:val="18"/>
              </w:rPr>
              <w:t>Uzyskał 91-100% poszczególnych zadań stawianych do wykonania</w:t>
            </w:r>
          </w:p>
        </w:tc>
      </w:tr>
    </w:tbl>
    <w:p w14:paraId="74B3367A" w14:textId="77777777" w:rsidR="00663586" w:rsidRPr="007E774A" w:rsidRDefault="00663586">
      <w:pPr>
        <w:widowControl w:val="0"/>
        <w:rPr>
          <w:rStyle w:val="Brak"/>
          <w:rFonts w:ascii="Garamond" w:eastAsia="Garamond" w:hAnsi="Garamond" w:cs="Calibri"/>
          <w:sz w:val="18"/>
          <w:szCs w:val="18"/>
        </w:rPr>
      </w:pPr>
    </w:p>
    <w:p w14:paraId="1A3DDD89" w14:textId="77777777" w:rsidR="00663586" w:rsidRPr="007E774A" w:rsidRDefault="00663586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1FB1AEFC" w14:textId="77777777" w:rsidR="00A83679" w:rsidRPr="007E774A" w:rsidRDefault="00A83679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FC4A5A8" w14:textId="77777777" w:rsidR="00A83679" w:rsidRPr="007E774A" w:rsidRDefault="00A83679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17B9F072" w14:textId="77777777" w:rsidR="00A83679" w:rsidRDefault="00A83679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41E9F4B1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799DD8F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04E64FC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0AB9E2CB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27178684" w14:textId="77777777" w:rsidR="00EB5A2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71E32BF" w14:textId="77777777" w:rsidR="00EB5A2A" w:rsidRPr="007E774A" w:rsidRDefault="00EB5A2A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7B5D64F" w14:textId="77777777" w:rsidR="00A83679" w:rsidRPr="007E774A" w:rsidRDefault="00A83679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526883F2" w14:textId="77777777" w:rsidR="00663586" w:rsidRPr="007E774A" w:rsidRDefault="00663586">
      <w:pPr>
        <w:rPr>
          <w:rStyle w:val="Brak"/>
          <w:rFonts w:ascii="Garamond" w:eastAsia="Garamond" w:hAnsi="Garamond" w:cs="Calibri"/>
          <w:sz w:val="18"/>
          <w:szCs w:val="18"/>
        </w:rPr>
      </w:pPr>
    </w:p>
    <w:p w14:paraId="0E9AB714" w14:textId="77777777" w:rsidR="00663586" w:rsidRPr="007E774A" w:rsidRDefault="00000000">
      <w:pPr>
        <w:numPr>
          <w:ilvl w:val="0"/>
          <w:numId w:val="26"/>
        </w:numPr>
        <w:rPr>
          <w:rFonts w:ascii="Garamond" w:hAnsi="Garamond" w:cs="Calibri"/>
          <w:b/>
          <w:bCs/>
          <w:sz w:val="18"/>
          <w:szCs w:val="18"/>
        </w:rPr>
      </w:pPr>
      <w:r w:rsidRPr="007E774A">
        <w:rPr>
          <w:rStyle w:val="Brak"/>
          <w:rFonts w:ascii="Garamond" w:hAnsi="Garamond" w:cs="Calibri"/>
          <w:b/>
          <w:bCs/>
          <w:sz w:val="18"/>
          <w:szCs w:val="18"/>
        </w:rPr>
        <w:t>BILANS PUNKTÓW ECTS – NAKŁAD PRACY STUDENTA</w:t>
      </w:r>
    </w:p>
    <w:tbl>
      <w:tblPr>
        <w:tblStyle w:val="TableNormal"/>
        <w:tblW w:w="978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29"/>
        <w:gridCol w:w="1476"/>
        <w:gridCol w:w="1476"/>
      </w:tblGrid>
      <w:tr w:rsidR="00663586" w:rsidRPr="007E774A" w14:paraId="69BA41A7" w14:textId="77777777">
        <w:trPr>
          <w:trHeight w:val="210"/>
        </w:trPr>
        <w:tc>
          <w:tcPr>
            <w:tcW w:w="68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6E3DC6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Kategoria</w:t>
            </w:r>
          </w:p>
        </w:tc>
        <w:tc>
          <w:tcPr>
            <w:tcW w:w="2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4C806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Obciążenie studenta</w:t>
            </w:r>
          </w:p>
        </w:tc>
      </w:tr>
      <w:tr w:rsidR="00663586" w:rsidRPr="007E774A" w14:paraId="49457880" w14:textId="77777777">
        <w:trPr>
          <w:trHeight w:val="410"/>
        </w:trPr>
        <w:tc>
          <w:tcPr>
            <w:tcW w:w="68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759BB5" w14:textId="77777777" w:rsidR="00663586" w:rsidRPr="007E774A" w:rsidRDefault="00663586">
            <w:pPr>
              <w:rPr>
                <w:rFonts w:ascii="Garamond" w:hAnsi="Garamond" w:cs="Calibri"/>
                <w:sz w:val="18"/>
                <w:szCs w:val="18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3302B" w14:textId="77777777" w:rsidR="00663586" w:rsidRPr="007E774A" w:rsidRDefault="00000000">
            <w:pPr>
              <w:jc w:val="center"/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Studia</w:t>
            </w:r>
          </w:p>
          <w:p w14:paraId="69BBAB0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stacjonarne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DEBDC" w14:textId="77777777" w:rsidR="00663586" w:rsidRPr="007E774A" w:rsidRDefault="00000000">
            <w:pPr>
              <w:jc w:val="center"/>
              <w:rPr>
                <w:rStyle w:val="Brak"/>
                <w:rFonts w:ascii="Garamond" w:eastAsia="Garamond" w:hAnsi="Garamond" w:cs="Calibri"/>
                <w:b/>
                <w:bCs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Studia</w:t>
            </w:r>
          </w:p>
          <w:p w14:paraId="486E447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niestacjonarne</w:t>
            </w:r>
          </w:p>
        </w:tc>
      </w:tr>
      <w:tr w:rsidR="00663586" w:rsidRPr="007E774A" w14:paraId="5FC709ED" w14:textId="77777777">
        <w:trPr>
          <w:trHeight w:val="41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2C963A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LICZBA GODZIN REALIZOWANYCH PRZY BEZPOŚREDNIM UDZIALE NAUCZYCIELA /GODZINY 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BECBD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5D4F2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-</w:t>
            </w:r>
          </w:p>
        </w:tc>
      </w:tr>
      <w:tr w:rsidR="00663586" w:rsidRPr="007E774A" w14:paraId="6552DCCB" w14:textId="77777777">
        <w:trPr>
          <w:trHeight w:val="21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D4A3E8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Udział w ćwiczeniach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A1012F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120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70BF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-</w:t>
            </w:r>
          </w:p>
        </w:tc>
      </w:tr>
      <w:tr w:rsidR="00663586" w:rsidRPr="007E774A" w14:paraId="4EDBA600" w14:textId="77777777">
        <w:trPr>
          <w:trHeight w:val="21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D3E53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SAMODZIELNA PRACA STUDENTA /GODZINY NIEKONTAKTOWE/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7CC32E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588B10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-</w:t>
            </w:r>
          </w:p>
        </w:tc>
      </w:tr>
      <w:tr w:rsidR="00663586" w:rsidRPr="007E774A" w14:paraId="371B5DA4" w14:textId="77777777">
        <w:trPr>
          <w:trHeight w:val="21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7C28E3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Przygotowanie pracy domowej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3972F7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30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C5A27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sz w:val="18"/>
                <w:szCs w:val="18"/>
              </w:rPr>
              <w:t>-</w:t>
            </w:r>
          </w:p>
        </w:tc>
      </w:tr>
      <w:tr w:rsidR="00663586" w:rsidRPr="007E774A" w14:paraId="20C63FF8" w14:textId="77777777">
        <w:trPr>
          <w:trHeight w:val="21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E41D64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ŁĄCZNA LICZBA GODZIN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863BC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150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271E68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-</w:t>
            </w:r>
          </w:p>
        </w:tc>
      </w:tr>
      <w:tr w:rsidR="00663586" w:rsidRPr="007E774A" w14:paraId="1E800CF2" w14:textId="77777777">
        <w:trPr>
          <w:trHeight w:val="210"/>
        </w:trPr>
        <w:tc>
          <w:tcPr>
            <w:tcW w:w="6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90CBCE" w14:textId="77777777" w:rsidR="00663586" w:rsidRPr="007E774A" w:rsidRDefault="00000000">
            <w:pPr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PUNKTY ECTS za przedmiot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E79F4F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D7951B" w14:textId="77777777" w:rsidR="00663586" w:rsidRPr="007E774A" w:rsidRDefault="00000000">
            <w:pPr>
              <w:jc w:val="center"/>
              <w:rPr>
                <w:rFonts w:ascii="Garamond" w:hAnsi="Garamond" w:cs="Calibri"/>
                <w:sz w:val="18"/>
                <w:szCs w:val="18"/>
              </w:rPr>
            </w:pPr>
            <w:r w:rsidRPr="007E774A">
              <w:rPr>
                <w:rStyle w:val="Hyperlink1"/>
                <w:rFonts w:ascii="Garamond" w:hAnsi="Garamond" w:cs="Calibri"/>
                <w:b/>
                <w:bCs/>
                <w:sz w:val="18"/>
                <w:szCs w:val="18"/>
              </w:rPr>
              <w:t>-</w:t>
            </w:r>
          </w:p>
        </w:tc>
      </w:tr>
    </w:tbl>
    <w:p w14:paraId="317D551D" w14:textId="77777777" w:rsidR="00663586" w:rsidRPr="007E774A" w:rsidRDefault="00663586" w:rsidP="000D300C">
      <w:pPr>
        <w:widowControl w:val="0"/>
        <w:rPr>
          <w:rFonts w:ascii="Garamond" w:hAnsi="Garamond" w:cs="Calibri"/>
          <w:sz w:val="18"/>
          <w:szCs w:val="18"/>
        </w:rPr>
      </w:pPr>
    </w:p>
    <w:p w14:paraId="30371207" w14:textId="77777777" w:rsidR="00663586" w:rsidRPr="007E774A" w:rsidRDefault="00000000">
      <w:pPr>
        <w:pStyle w:val="Bodytext3"/>
        <w:shd w:val="clear" w:color="auto" w:fill="auto"/>
        <w:tabs>
          <w:tab w:val="left" w:pos="655"/>
        </w:tabs>
        <w:spacing w:before="60" w:line="240" w:lineRule="auto"/>
        <w:ind w:right="23"/>
        <w:rPr>
          <w:rStyle w:val="Brak"/>
          <w:rFonts w:ascii="Garamond" w:eastAsia="Garamond" w:hAnsi="Garamond" w:cs="Calibri"/>
          <w:b/>
          <w:bCs/>
          <w:i/>
          <w:iCs/>
          <w:sz w:val="18"/>
          <w:szCs w:val="18"/>
        </w:rPr>
      </w:pPr>
      <w:r w:rsidRPr="007E774A">
        <w:rPr>
          <w:rStyle w:val="Brak"/>
          <w:rFonts w:ascii="Garamond" w:hAnsi="Garamond" w:cs="Calibri"/>
          <w:b/>
          <w:bCs/>
          <w:i/>
          <w:iCs/>
          <w:sz w:val="18"/>
          <w:szCs w:val="18"/>
        </w:rPr>
        <w:t>*niepotrzebne usunąć</w:t>
      </w:r>
    </w:p>
    <w:p w14:paraId="4BBB5DE0" w14:textId="77777777" w:rsidR="00663586" w:rsidRPr="007E774A" w:rsidRDefault="00663586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Style w:val="Brak"/>
          <w:rFonts w:ascii="Garamond" w:eastAsia="Garamond" w:hAnsi="Garamond" w:cs="Calibri"/>
          <w:i/>
          <w:iCs/>
          <w:sz w:val="18"/>
          <w:szCs w:val="18"/>
        </w:rPr>
      </w:pPr>
    </w:p>
    <w:p w14:paraId="6E0D3137" w14:textId="59F68CFA" w:rsidR="00663586" w:rsidRPr="007E774A" w:rsidRDefault="000D300C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Style w:val="Brak"/>
          <w:rFonts w:ascii="Garamond" w:eastAsia="Garamond" w:hAnsi="Garamond" w:cs="Calibri"/>
          <w:i/>
          <w:iCs/>
          <w:sz w:val="18"/>
          <w:szCs w:val="18"/>
        </w:rPr>
      </w:pPr>
      <w:r w:rsidRPr="007E774A">
        <w:rPr>
          <w:rStyle w:val="Brak"/>
          <w:rFonts w:ascii="Garamond" w:hAnsi="Garamond" w:cs="Calibri"/>
          <w:b/>
          <w:bCs/>
          <w:i/>
          <w:iCs/>
          <w:sz w:val="18"/>
          <w:szCs w:val="18"/>
        </w:rPr>
        <w:tab/>
      </w:r>
      <w:r w:rsidRPr="007E774A">
        <w:rPr>
          <w:rStyle w:val="Brak"/>
          <w:rFonts w:ascii="Garamond" w:hAnsi="Garamond" w:cs="Calibri"/>
          <w:b/>
          <w:bCs/>
          <w:i/>
          <w:iCs/>
          <w:sz w:val="18"/>
          <w:szCs w:val="18"/>
        </w:rPr>
        <w:tab/>
        <w:t>Przyjmuję do realizacji</w:t>
      </w:r>
      <w:proofErr w:type="gramStart"/>
      <w:r w:rsidRPr="007E774A">
        <w:rPr>
          <w:rStyle w:val="Brak"/>
          <w:rFonts w:ascii="Garamond" w:hAnsi="Garamond" w:cs="Calibri"/>
          <w:i/>
          <w:iCs/>
          <w:sz w:val="18"/>
          <w:szCs w:val="18"/>
        </w:rPr>
        <w:t xml:space="preserve">   (</w:t>
      </w:r>
      <w:proofErr w:type="gramEnd"/>
      <w:r w:rsidRPr="007E774A">
        <w:rPr>
          <w:rStyle w:val="Brak"/>
          <w:rFonts w:ascii="Garamond" w:hAnsi="Garamond" w:cs="Calibri"/>
          <w:i/>
          <w:iCs/>
          <w:sz w:val="18"/>
          <w:szCs w:val="18"/>
        </w:rPr>
        <w:t>data i czytelne  podpisy osób prowadzących przedmiot w danym roku akademickim)</w:t>
      </w:r>
    </w:p>
    <w:p w14:paraId="0B25F8D4" w14:textId="77777777" w:rsidR="00663586" w:rsidRPr="007E774A" w:rsidRDefault="00663586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Style w:val="Brak"/>
          <w:rFonts w:ascii="Garamond" w:eastAsia="Garamond" w:hAnsi="Garamond" w:cs="Calibri"/>
          <w:i/>
          <w:iCs/>
          <w:sz w:val="18"/>
          <w:szCs w:val="18"/>
        </w:rPr>
      </w:pPr>
    </w:p>
    <w:p w14:paraId="4AC79B6E" w14:textId="77777777" w:rsidR="00663586" w:rsidRPr="007E774A" w:rsidRDefault="00663586">
      <w:pPr>
        <w:pStyle w:val="Bodytext3"/>
        <w:shd w:val="clear" w:color="auto" w:fill="auto"/>
        <w:tabs>
          <w:tab w:val="left" w:pos="655"/>
        </w:tabs>
        <w:spacing w:before="0" w:line="240" w:lineRule="auto"/>
        <w:ind w:right="20"/>
        <w:rPr>
          <w:rStyle w:val="Brak"/>
          <w:rFonts w:ascii="Garamond" w:eastAsia="Garamond" w:hAnsi="Garamond" w:cs="Calibri"/>
          <w:i/>
          <w:iCs/>
          <w:sz w:val="18"/>
          <w:szCs w:val="18"/>
        </w:rPr>
      </w:pPr>
    </w:p>
    <w:p w14:paraId="66A2B090" w14:textId="77777777" w:rsidR="00663586" w:rsidRPr="007E774A" w:rsidRDefault="00000000">
      <w:pPr>
        <w:pStyle w:val="Bodytext3"/>
        <w:shd w:val="clear" w:color="auto" w:fill="auto"/>
        <w:tabs>
          <w:tab w:val="left" w:pos="567"/>
        </w:tabs>
        <w:spacing w:before="0" w:line="240" w:lineRule="auto"/>
        <w:ind w:right="20"/>
        <w:rPr>
          <w:rStyle w:val="Brak"/>
          <w:rFonts w:ascii="Garamond" w:eastAsia="Garamond" w:hAnsi="Garamond" w:cs="Calibri"/>
          <w:i/>
          <w:iCs/>
          <w:sz w:val="18"/>
          <w:szCs w:val="18"/>
        </w:rPr>
      </w:pPr>
      <w:r w:rsidRPr="007E774A">
        <w:rPr>
          <w:rStyle w:val="Brak"/>
          <w:rFonts w:ascii="Garamond" w:eastAsia="Garamond" w:hAnsi="Garamond" w:cs="Calibri"/>
          <w:i/>
          <w:iCs/>
          <w:sz w:val="18"/>
          <w:szCs w:val="18"/>
        </w:rPr>
        <w:tab/>
      </w:r>
      <w:r w:rsidRPr="007E774A">
        <w:rPr>
          <w:rStyle w:val="Brak"/>
          <w:rFonts w:ascii="Garamond" w:eastAsia="Garamond" w:hAnsi="Garamond" w:cs="Calibri"/>
          <w:i/>
          <w:iCs/>
          <w:sz w:val="18"/>
          <w:szCs w:val="18"/>
        </w:rPr>
        <w:tab/>
      </w:r>
      <w:r w:rsidRPr="007E774A">
        <w:rPr>
          <w:rStyle w:val="Brak"/>
          <w:rFonts w:ascii="Garamond" w:eastAsia="Garamond" w:hAnsi="Garamond" w:cs="Calibri"/>
          <w:i/>
          <w:iCs/>
          <w:sz w:val="18"/>
          <w:szCs w:val="18"/>
        </w:rPr>
        <w:tab/>
      </w:r>
      <w:r w:rsidRPr="007E774A">
        <w:rPr>
          <w:rStyle w:val="Brak"/>
          <w:rFonts w:ascii="Garamond" w:hAnsi="Garamond" w:cs="Calibri"/>
          <w:i/>
          <w:iCs/>
          <w:sz w:val="18"/>
          <w:szCs w:val="18"/>
        </w:rPr>
        <w:t xml:space="preserve">             ............................................................................................................................</w:t>
      </w:r>
    </w:p>
    <w:p w14:paraId="0A5C69D8" w14:textId="77777777" w:rsidR="00663586" w:rsidRPr="007E774A" w:rsidRDefault="00663586">
      <w:pPr>
        <w:ind w:left="720"/>
        <w:rPr>
          <w:rStyle w:val="Brak"/>
          <w:rFonts w:ascii="Garamond" w:eastAsia="Garamond" w:hAnsi="Garamond" w:cs="Calibri"/>
          <w:sz w:val="18"/>
          <w:szCs w:val="18"/>
        </w:rPr>
      </w:pPr>
    </w:p>
    <w:p w14:paraId="16553BAB" w14:textId="77777777" w:rsidR="00663586" w:rsidRPr="007E774A" w:rsidRDefault="00663586">
      <w:pPr>
        <w:jc w:val="both"/>
        <w:rPr>
          <w:rStyle w:val="Brak"/>
          <w:rFonts w:ascii="Garamond" w:eastAsia="Garamond" w:hAnsi="Garamond" w:cs="Calibri"/>
          <w:sz w:val="18"/>
          <w:szCs w:val="18"/>
        </w:rPr>
      </w:pPr>
    </w:p>
    <w:p w14:paraId="5EDECB70" w14:textId="77777777" w:rsidR="00663586" w:rsidRPr="007E774A" w:rsidRDefault="00663586">
      <w:pPr>
        <w:ind w:left="720"/>
        <w:rPr>
          <w:rStyle w:val="Brak"/>
          <w:rFonts w:ascii="Garamond" w:eastAsia="Garamond" w:hAnsi="Garamond" w:cs="Calibri"/>
          <w:sz w:val="18"/>
          <w:szCs w:val="18"/>
        </w:rPr>
      </w:pPr>
    </w:p>
    <w:p w14:paraId="242F69FF" w14:textId="77777777" w:rsidR="00663586" w:rsidRPr="007E774A" w:rsidRDefault="00663586">
      <w:pPr>
        <w:jc w:val="right"/>
        <w:rPr>
          <w:rFonts w:ascii="Garamond" w:hAnsi="Garamond" w:cs="Calibri"/>
          <w:sz w:val="18"/>
          <w:szCs w:val="18"/>
        </w:rPr>
      </w:pPr>
    </w:p>
    <w:sectPr w:rsidR="00663586" w:rsidRPr="007E774A">
      <w:headerReference w:type="default" r:id="rId9"/>
      <w:footerReference w:type="default" r:id="rId10"/>
      <w:pgSz w:w="11900" w:h="16840"/>
      <w:pgMar w:top="709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B7A9E" w14:textId="77777777" w:rsidR="001208D1" w:rsidRDefault="001208D1">
      <w:r>
        <w:separator/>
      </w:r>
    </w:p>
  </w:endnote>
  <w:endnote w:type="continuationSeparator" w:id="0">
    <w:p w14:paraId="75FEE8D5" w14:textId="77777777" w:rsidR="001208D1" w:rsidRDefault="00120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92C4E" w14:textId="77777777" w:rsidR="00663586" w:rsidRDefault="00663586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DF506" w14:textId="77777777" w:rsidR="001208D1" w:rsidRDefault="001208D1">
      <w:r>
        <w:separator/>
      </w:r>
    </w:p>
  </w:footnote>
  <w:footnote w:type="continuationSeparator" w:id="0">
    <w:p w14:paraId="3B9BFA3E" w14:textId="77777777" w:rsidR="001208D1" w:rsidRDefault="00120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7B9E6" w14:textId="77777777" w:rsidR="00663586" w:rsidRDefault="00663586">
    <w:pPr>
      <w:pStyle w:val="Nagwekistop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63F79"/>
    <w:multiLevelType w:val="multilevel"/>
    <w:tmpl w:val="A3AA3B5E"/>
    <w:lvl w:ilvl="0">
      <w:start w:val="1"/>
      <w:numFmt w:val="decimal"/>
      <w:lvlText w:val="%1."/>
      <w:lvlJc w:val="left"/>
      <w:pPr>
        <w:tabs>
          <w:tab w:val="num" w:pos="621"/>
        </w:tabs>
        <w:ind w:left="633" w:hanging="27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123E1AAC"/>
    <w:multiLevelType w:val="multilevel"/>
    <w:tmpl w:val="D40082A8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36B20F5"/>
    <w:multiLevelType w:val="multilevel"/>
    <w:tmpl w:val="1C2E8ADA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FE42277"/>
    <w:multiLevelType w:val="multilevel"/>
    <w:tmpl w:val="E28EF4D0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2269501C"/>
    <w:multiLevelType w:val="multilevel"/>
    <w:tmpl w:val="F7E46EAC"/>
    <w:lvl w:ilvl="0">
      <w:start w:val="1"/>
      <w:numFmt w:val="decimal"/>
      <w:lvlText w:val="%1."/>
      <w:lvlJc w:val="left"/>
      <w:pPr>
        <w:tabs>
          <w:tab w:val="left" w:pos="426"/>
        </w:tabs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tabs>
          <w:tab w:val="left" w:pos="426"/>
        </w:tabs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2451638D"/>
    <w:multiLevelType w:val="multilevel"/>
    <w:tmpl w:val="C9CAC7CE"/>
    <w:lvl w:ilvl="0">
      <w:start w:val="1"/>
      <w:numFmt w:val="decimal"/>
      <w:lvlText w:val="%1."/>
      <w:lvlJc w:val="left"/>
      <w:pPr>
        <w:tabs>
          <w:tab w:val="num" w:pos="621"/>
        </w:tabs>
        <w:ind w:left="633" w:hanging="273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3EB143B2"/>
    <w:multiLevelType w:val="multilevel"/>
    <w:tmpl w:val="8C424422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42B54EA4"/>
    <w:multiLevelType w:val="multilevel"/>
    <w:tmpl w:val="F424D03E"/>
    <w:numStyleLink w:val="Zaimportowanystyl1"/>
  </w:abstractNum>
  <w:abstractNum w:abstractNumId="8" w15:restartNumberingAfterBreak="0">
    <w:nsid w:val="49E527E7"/>
    <w:multiLevelType w:val="multilevel"/>
    <w:tmpl w:val="F424D03E"/>
    <w:styleLink w:val="Zaimportowanystyl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67E46B85"/>
    <w:multiLevelType w:val="hybridMultilevel"/>
    <w:tmpl w:val="57CA5E0E"/>
    <w:lvl w:ilvl="0" w:tplc="DC80AC52">
      <w:start w:val="1"/>
      <w:numFmt w:val="decimal"/>
      <w:lvlText w:val="%1."/>
      <w:lvlJc w:val="left"/>
      <w:pPr>
        <w:tabs>
          <w:tab w:val="num" w:pos="189"/>
        </w:tabs>
        <w:ind w:left="2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6A98DA">
      <w:start w:val="1"/>
      <w:numFmt w:val="decimal"/>
      <w:lvlText w:val="%2."/>
      <w:lvlJc w:val="left"/>
      <w:pPr>
        <w:tabs>
          <w:tab w:val="num" w:pos="989"/>
        </w:tabs>
        <w:ind w:left="10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609222">
      <w:start w:val="1"/>
      <w:numFmt w:val="decimal"/>
      <w:lvlText w:val="%3."/>
      <w:lvlJc w:val="left"/>
      <w:pPr>
        <w:tabs>
          <w:tab w:val="num" w:pos="1789"/>
        </w:tabs>
        <w:ind w:left="18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146340C">
      <w:start w:val="1"/>
      <w:numFmt w:val="decimal"/>
      <w:lvlText w:val="%4."/>
      <w:lvlJc w:val="left"/>
      <w:pPr>
        <w:tabs>
          <w:tab w:val="num" w:pos="2589"/>
        </w:tabs>
        <w:ind w:left="26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222911E">
      <w:start w:val="1"/>
      <w:numFmt w:val="decimal"/>
      <w:lvlText w:val="%5."/>
      <w:lvlJc w:val="left"/>
      <w:pPr>
        <w:tabs>
          <w:tab w:val="num" w:pos="3389"/>
        </w:tabs>
        <w:ind w:left="34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D54BFAA">
      <w:start w:val="1"/>
      <w:numFmt w:val="decimal"/>
      <w:lvlText w:val="%6."/>
      <w:lvlJc w:val="left"/>
      <w:pPr>
        <w:tabs>
          <w:tab w:val="num" w:pos="4189"/>
        </w:tabs>
        <w:ind w:left="42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A98BA08">
      <w:start w:val="1"/>
      <w:numFmt w:val="decimal"/>
      <w:lvlText w:val="%7."/>
      <w:lvlJc w:val="left"/>
      <w:pPr>
        <w:tabs>
          <w:tab w:val="num" w:pos="4989"/>
        </w:tabs>
        <w:ind w:left="50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0846AD6">
      <w:start w:val="1"/>
      <w:numFmt w:val="decimal"/>
      <w:lvlText w:val="%8."/>
      <w:lvlJc w:val="left"/>
      <w:pPr>
        <w:tabs>
          <w:tab w:val="num" w:pos="5789"/>
        </w:tabs>
        <w:ind w:left="58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7162FEE">
      <w:start w:val="1"/>
      <w:numFmt w:val="decimal"/>
      <w:lvlText w:val="%9."/>
      <w:lvlJc w:val="left"/>
      <w:pPr>
        <w:tabs>
          <w:tab w:val="num" w:pos="6589"/>
        </w:tabs>
        <w:ind w:left="6601" w:hanging="20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73BA79A3"/>
    <w:multiLevelType w:val="multilevel"/>
    <w:tmpl w:val="818C7B7C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73EC6436"/>
    <w:multiLevelType w:val="multilevel"/>
    <w:tmpl w:val="6A22FFF4"/>
    <w:lvl w:ilvl="0">
      <w:start w:val="1"/>
      <w:numFmt w:val="decimal"/>
      <w:lvlText w:val="%1."/>
      <w:lvlJc w:val="left"/>
      <w:pPr>
        <w:ind w:left="621" w:hanging="261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426" w:hanging="42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2.%3.%4.%5.%6.%7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2.%3.%4.%5.%6.%7.%8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2.%3.%4.%5.%6.%7.%8.%9."/>
      <w:lvlJc w:val="left"/>
      <w:pPr>
        <w:ind w:left="708" w:hanging="708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759251143">
    <w:abstractNumId w:val="8"/>
  </w:num>
  <w:num w:numId="2" w16cid:durableId="2019499522">
    <w:abstractNumId w:val="7"/>
  </w:num>
  <w:num w:numId="3" w16cid:durableId="2141340515">
    <w:abstractNumId w:val="7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1953432935">
    <w:abstractNumId w:val="7"/>
    <w:lvlOverride w:ilvl="0">
      <w:startOverride w:val="2"/>
    </w:lvlOverride>
  </w:num>
  <w:num w:numId="5" w16cid:durableId="1007826432">
    <w:abstractNumId w:val="7"/>
    <w:lvlOverride w:ilvl="0">
      <w:startOverride w:val="3"/>
    </w:lvlOverride>
  </w:num>
  <w:num w:numId="6" w16cid:durableId="1746877230">
    <w:abstractNumId w:val="1"/>
  </w:num>
  <w:num w:numId="7" w16cid:durableId="1938828855">
    <w:abstractNumId w:val="11"/>
  </w:num>
  <w:num w:numId="8" w16cid:durableId="1947078632">
    <w:abstractNumId w:val="11"/>
    <w:lvlOverride w:ilvl="1">
      <w:startOverride w:val="2"/>
    </w:lvlOverride>
  </w:num>
  <w:num w:numId="9" w16cid:durableId="1734694424">
    <w:abstractNumId w:val="10"/>
  </w:num>
  <w:num w:numId="10" w16cid:durableId="153566670">
    <w:abstractNumId w:val="10"/>
    <w:lvlOverride w:ilvl="1">
      <w:startOverride w:val="3"/>
    </w:lvlOverride>
  </w:num>
  <w:num w:numId="11" w16cid:durableId="474416716">
    <w:abstractNumId w:val="2"/>
  </w:num>
  <w:num w:numId="12" w16cid:durableId="1856190250">
    <w:abstractNumId w:val="2"/>
    <w:lvlOverride w:ilvl="1">
      <w:startOverride w:val="4"/>
    </w:lvlOverride>
  </w:num>
  <w:num w:numId="13" w16cid:durableId="1349714695">
    <w:abstractNumId w:val="6"/>
  </w:num>
  <w:num w:numId="14" w16cid:durableId="1549029486">
    <w:abstractNumId w:val="6"/>
    <w:lvlOverride w:ilvl="1">
      <w:startOverride w:val="5"/>
    </w:lvlOverride>
  </w:num>
  <w:num w:numId="15" w16cid:durableId="1197112723">
    <w:abstractNumId w:val="7"/>
    <w:lvlOverride w:ilvl="0">
      <w:startOverride w:val="4"/>
    </w:lvlOverride>
  </w:num>
  <w:num w:numId="16" w16cid:durableId="279149541">
    <w:abstractNumId w:val="0"/>
  </w:num>
  <w:num w:numId="17" w16cid:durableId="1350644650">
    <w:abstractNumId w:val="5"/>
  </w:num>
  <w:num w:numId="18" w16cid:durableId="548104772">
    <w:abstractNumId w:val="5"/>
    <w:lvlOverride w:ilvl="1">
      <w:startOverride w:val="2"/>
    </w:lvlOverride>
  </w:num>
  <w:num w:numId="19" w16cid:durableId="670253690">
    <w:abstractNumId w:val="9"/>
  </w:num>
  <w:num w:numId="20" w16cid:durableId="1775515171">
    <w:abstractNumId w:val="7"/>
    <w:lvlOverride w:ilvl="0">
      <w:startOverride w:val="1"/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3"/>
      <w:lvl w:ilvl="1">
        <w:start w:val="3"/>
        <w:numFmt w:val="decimal"/>
        <w:lvlText w:val="%1.%2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decimal"/>
        <w:lvlText w:val="%1.%2.%3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suff w:val="nothing"/>
        <w:lvlText w:val="%1.%2.%3.%4.%5.%6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suff w:val="nothing"/>
        <w:lvlText w:val="%1.%2.%3.%4.%5.%6.%7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suff w:val="nothing"/>
        <w:lvlText w:val="%1.%2.%3.%4.%5.%6.%7.%8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suff w:val="nothing"/>
        <w:lvlText w:val="%1.%2.%3.%4.%5.%6.%7.%8.%9."/>
        <w:lvlJc w:val="left"/>
        <w:pPr>
          <w:ind w:left="708" w:hanging="70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1" w16cid:durableId="1538009113">
    <w:abstractNumId w:val="7"/>
    <w:lvlOverride w:ilvl="0">
      <w:lvl w:ilvl="0">
        <w:start w:val="1"/>
        <w:numFmt w:val="decimal"/>
        <w:lvlText w:val="%1."/>
        <w:lvlJc w:val="left"/>
        <w:pPr>
          <w:ind w:left="824" w:hanging="46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568" w:hanging="5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944" w:hanging="94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2" w16cid:durableId="136727461">
    <w:abstractNumId w:val="4"/>
  </w:num>
  <w:num w:numId="23" w16cid:durableId="1441953774">
    <w:abstractNumId w:val="4"/>
    <w:lvlOverride w:ilvl="1">
      <w:startOverride w:val="4"/>
    </w:lvlOverride>
  </w:num>
  <w:num w:numId="24" w16cid:durableId="1203782140">
    <w:abstractNumId w:val="3"/>
  </w:num>
  <w:num w:numId="25" w16cid:durableId="1237592276">
    <w:abstractNumId w:val="3"/>
    <w:lvlOverride w:ilvl="1">
      <w:startOverride w:val="5"/>
    </w:lvlOverride>
  </w:num>
  <w:num w:numId="26" w16cid:durableId="1431851406">
    <w:abstractNumId w:val="7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586"/>
    <w:rsid w:val="000561B0"/>
    <w:rsid w:val="000D300C"/>
    <w:rsid w:val="001208D1"/>
    <w:rsid w:val="001E15CB"/>
    <w:rsid w:val="003E5B34"/>
    <w:rsid w:val="0063346F"/>
    <w:rsid w:val="00663586"/>
    <w:rsid w:val="007E774A"/>
    <w:rsid w:val="007F0072"/>
    <w:rsid w:val="00A83679"/>
    <w:rsid w:val="00A9233D"/>
    <w:rsid w:val="00C00C56"/>
    <w:rsid w:val="00EB5A2A"/>
    <w:rsid w:val="00FD4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990CB67"/>
  <w15:docId w15:val="{4E87E7E8-7D35-314B-A551-39DBFA9C2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uiPriority w:val="9"/>
    <w:qFormat/>
    <w:pPr>
      <w:spacing w:before="100" w:after="100"/>
      <w:outlineLvl w:val="0"/>
    </w:pPr>
    <w:rPr>
      <w:rFonts w:cs="Arial Unicode MS"/>
      <w:b/>
      <w:bCs/>
      <w:color w:val="000000"/>
      <w:kern w:val="36"/>
      <w:sz w:val="48"/>
      <w:szCs w:val="48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Hyperlink0">
    <w:name w:val="Hyperlink.0"/>
    <w:basedOn w:val="Hipercze"/>
    <w:rPr>
      <w:outline w:val="0"/>
      <w:color w:val="0000FF"/>
      <w:u w:val="single" w:color="0000FF"/>
    </w:rPr>
  </w:style>
  <w:style w:type="paragraph" w:styleId="Spistreci2">
    <w:name w:val="toc 2"/>
    <w:next w:val="Normalny"/>
    <w:pPr>
      <w:spacing w:after="100"/>
      <w:ind w:left="33"/>
    </w:pPr>
    <w:rPr>
      <w:rFonts w:cs="Arial Unicode MS"/>
      <w:color w:val="000000"/>
      <w:sz w:val="24"/>
      <w:szCs w:val="24"/>
      <w:u w:color="000000"/>
    </w:rPr>
  </w:style>
  <w:style w:type="character" w:customStyle="1" w:styleId="Brak">
    <w:name w:val="Brak"/>
  </w:style>
  <w:style w:type="character" w:customStyle="1" w:styleId="Hyperlink1">
    <w:name w:val="Hyperlink.1"/>
    <w:basedOn w:val="Brak"/>
  </w:style>
  <w:style w:type="paragraph" w:customStyle="1" w:styleId="Bodytext3">
    <w:name w:val="Body text (3)"/>
    <w:pPr>
      <w:shd w:val="clear" w:color="auto" w:fill="FFFFFF"/>
      <w:spacing w:before="120" w:line="293" w:lineRule="exact"/>
      <w:jc w:val="both"/>
    </w:pPr>
    <w:rPr>
      <w:rFonts w:cs="Arial Unicode MS"/>
      <w:color w:val="000000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mazon.com/s/ref=dp_byline_sr_book_1?ie=UTF8&amp;field-author=Colin+Lawson&amp;text=Colin+Lawson&amp;sort=relevancerank&amp;search-alias=book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iotr.sitkowski@ujk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1343</Words>
  <Characters>8058</Characters>
  <Application>Microsoft Office Word</Application>
  <DocSecurity>0</DocSecurity>
  <Lines>67</Lines>
  <Paragraphs>18</Paragraphs>
  <ScaleCrop>false</ScaleCrop>
  <Company/>
  <LinksUpToDate>false</LinksUpToDate>
  <CharactersWithSpaces>9383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Lisowska</cp:lastModifiedBy>
  <cp:revision>10</cp:revision>
  <dcterms:created xsi:type="dcterms:W3CDTF">2024-03-11T12:36:00Z</dcterms:created>
  <dcterms:modified xsi:type="dcterms:W3CDTF">2024-03-12T22:59:00Z</dcterms:modified>
</cp:coreProperties>
</file>